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3A" w:rsidRDefault="004D773A">
      <w:pPr>
        <w:pStyle w:val="1"/>
      </w:pPr>
      <w:hyperlink r:id="rId5" w:history="1">
        <w:r>
          <w:rPr>
            <w:rStyle w:val="a4"/>
            <w:rFonts w:cs="Times New Roman CYR"/>
            <w:b w:val="0"/>
            <w:bCs w:val="0"/>
          </w:rPr>
          <w:t>Постановление Губернатора Вологодской области от 2 августа 2010 г. N 386</w:t>
        </w:r>
        <w:r>
          <w:rPr>
            <w:rStyle w:val="a4"/>
            <w:rFonts w:cs="Times New Roman CYR"/>
            <w:b w:val="0"/>
            <w:bCs w:val="0"/>
          </w:rPr>
          <w:br/>
          <w:t>"Об учреждении Почетного знака Губернатора области "За заслуги в развитии образования Вологодской области"</w:t>
        </w:r>
      </w:hyperlink>
    </w:p>
    <w:p w:rsidR="004D773A" w:rsidRDefault="004D773A">
      <w:pPr>
        <w:pStyle w:val="ac"/>
      </w:pPr>
      <w:r>
        <w:t>С изменениями и дополнениями от:</w:t>
      </w:r>
    </w:p>
    <w:p w:rsidR="004D773A" w:rsidRDefault="004D773A">
      <w:pPr>
        <w:pStyle w:val="a9"/>
      </w:pPr>
      <w:r>
        <w:t>18 октября 2010 г., 6 августа 2012 г., 26 августа 2013 г., 9 сентября 2014 г., 2 сентября 2015 г., 30 августа 2016 г., 7 сентября 2017 г.</w:t>
      </w:r>
    </w:p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0" w:name="sub_99"/>
      <w:r>
        <w:rPr>
          <w:color w:val="000000"/>
          <w:sz w:val="16"/>
          <w:szCs w:val="16"/>
        </w:rPr>
        <w:t>Информация об изменениях:</w:t>
      </w:r>
    </w:p>
    <w:bookmarkEnd w:id="0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в преамбулу настоящего постановления внесены изменения</w:t>
      </w:r>
    </w:p>
    <w:p w:rsidR="004D773A" w:rsidRDefault="004D773A">
      <w:pPr>
        <w:pStyle w:val="a7"/>
      </w:pPr>
      <w:hyperlink r:id="rId6" w:history="1">
        <w:r>
          <w:rPr>
            <w:rStyle w:val="a4"/>
            <w:rFonts w:cs="Times New Roman CYR"/>
          </w:rPr>
          <w:t xml:space="preserve">См. текст преамбулы в предыдущей редакции </w:t>
        </w:r>
      </w:hyperlink>
    </w:p>
    <w:p w:rsidR="004D773A" w:rsidRDefault="004D773A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области от 5 октября 2009 года N 1482 "О проведении в 2010 году мероприятий, посвященных Году учителя", в целях повышения общественного признания труда и особых заслуг в деле обучения и воспитания подрастающего поколения педагогических работников муниципальных, государственных и негосударственных образовательных учреждений; государственных гражданских служащих органов исполнительной государственной власти и муниципальных служащих органов местного самоуправления области, осуществляющих управление в сфере образования; работников подведомственных им организаций, постановляю:</w:t>
      </w:r>
    </w:p>
    <w:p w:rsidR="004D773A" w:rsidRDefault="004D773A">
      <w:bookmarkStart w:id="1" w:name="sub_1"/>
      <w:r>
        <w:t>1. Учредить Почетный знак Губернатора области "За заслуги в развитии образования Вологодской области".</w:t>
      </w:r>
    </w:p>
    <w:p w:rsidR="004D773A" w:rsidRDefault="004D773A">
      <w:bookmarkStart w:id="2" w:name="sub_2"/>
      <w:bookmarkEnd w:id="1"/>
      <w:r>
        <w:t>2. Утвердить Положение о Почетном знаке Губернатора области "За заслуги в развитии образования Вологодской области" (</w:t>
      </w:r>
      <w:hyperlink w:anchor="sub_1000" w:history="1">
        <w:r>
          <w:rPr>
            <w:rStyle w:val="a4"/>
            <w:rFonts w:cs="Times New Roman CYR"/>
          </w:rPr>
          <w:t>приложение 1</w:t>
        </w:r>
      </w:hyperlink>
      <w:r>
        <w:t>).</w:t>
      </w:r>
    </w:p>
    <w:p w:rsidR="004D773A" w:rsidRDefault="004D773A">
      <w:bookmarkStart w:id="3" w:name="sub_3"/>
      <w:bookmarkEnd w:id="2"/>
      <w:r>
        <w:t>3. Утвердить описание Почетного знака "За заслуги в развитии образования Вологодской области" (</w:t>
      </w:r>
      <w:hyperlink w:anchor="sub_2000" w:history="1">
        <w:r>
          <w:rPr>
            <w:rStyle w:val="a4"/>
            <w:rFonts w:cs="Times New Roman CYR"/>
          </w:rPr>
          <w:t>приложение 2</w:t>
        </w:r>
      </w:hyperlink>
      <w:r>
        <w:t>).</w:t>
      </w:r>
    </w:p>
    <w:p w:rsidR="004D773A" w:rsidRDefault="004D773A">
      <w:bookmarkStart w:id="4" w:name="sub_4"/>
      <w:bookmarkEnd w:id="3"/>
      <w:r>
        <w:t>4. Утвердить образец удостоверения к Почетному знаку "За заслуги в развитии образования Вологодской области" (</w:t>
      </w:r>
      <w:hyperlink w:anchor="sub_3000" w:history="1">
        <w:r>
          <w:rPr>
            <w:rStyle w:val="a4"/>
            <w:rFonts w:cs="Times New Roman CYR"/>
          </w:rPr>
          <w:t>приложение 3</w:t>
        </w:r>
      </w:hyperlink>
      <w:r>
        <w:t>).</w:t>
      </w:r>
    </w:p>
    <w:p w:rsidR="004D773A" w:rsidRDefault="004D773A">
      <w:bookmarkStart w:id="5" w:name="sub_5"/>
      <w:bookmarkEnd w:id="4"/>
      <w:r>
        <w:t>5. Утвердить Положение о конкурсной комиссии по награждению Почетным знаком Губернатора области "За заслуги в развитии образования Вологодской области" (</w:t>
      </w:r>
      <w:hyperlink w:anchor="sub_4000" w:history="1">
        <w:r>
          <w:rPr>
            <w:rStyle w:val="a4"/>
            <w:rFonts w:cs="Times New Roman CYR"/>
          </w:rPr>
          <w:t>приложение 4</w:t>
        </w:r>
      </w:hyperlink>
      <w:r>
        <w:t>).</w:t>
      </w:r>
    </w:p>
    <w:p w:rsidR="004D773A" w:rsidRDefault="004D773A">
      <w:bookmarkStart w:id="6" w:name="sub_6"/>
      <w:bookmarkEnd w:id="5"/>
      <w:r>
        <w:t>6. Утвердить состав конкурсной комиссии по награждению Почетным знаком Губернатора области "За заслуги в развитии образования Вологодской области" (</w:t>
      </w:r>
      <w:hyperlink w:anchor="sub_5000" w:history="1">
        <w:r>
          <w:rPr>
            <w:rStyle w:val="a4"/>
            <w:rFonts w:cs="Times New Roman CYR"/>
          </w:rPr>
          <w:t>приложение 5</w:t>
        </w:r>
      </w:hyperlink>
      <w:r>
        <w:t>).</w:t>
      </w:r>
    </w:p>
    <w:p w:rsidR="004D773A" w:rsidRDefault="004D773A">
      <w:bookmarkStart w:id="7" w:name="sub_7"/>
      <w:bookmarkEnd w:id="6"/>
      <w:r>
        <w:t xml:space="preserve">7. Настоящее постановление вступает в силу по истечении 10 дней после дня его </w:t>
      </w:r>
      <w:hyperlink r:id="rId8" w:history="1">
        <w:r>
          <w:rPr>
            <w:rStyle w:val="a4"/>
            <w:rFonts w:cs="Times New Roman CYR"/>
          </w:rPr>
          <w:t>официального опубликования</w:t>
        </w:r>
      </w:hyperlink>
      <w:r>
        <w:t>.</w:t>
      </w:r>
    </w:p>
    <w:bookmarkEnd w:id="7"/>
    <w:p w:rsidR="004D773A" w:rsidRDefault="004D773A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4D773A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По поручению</w:t>
            </w:r>
          </w:p>
          <w:p w:rsidR="004D773A" w:rsidRDefault="004D773A">
            <w:pPr>
              <w:pStyle w:val="ad"/>
            </w:pPr>
            <w:r>
              <w:t>Губернатора области</w:t>
            </w:r>
          </w:p>
          <w:p w:rsidR="004D773A" w:rsidRDefault="004D773A">
            <w:pPr>
              <w:pStyle w:val="ad"/>
            </w:pPr>
            <w:r>
              <w:t>первый вице-губернатор области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  <w:jc w:val="right"/>
            </w:pPr>
            <w:r>
              <w:t>Н.В.Костыгов</w:t>
            </w:r>
          </w:p>
        </w:tc>
      </w:tr>
    </w:tbl>
    <w:p w:rsidR="004D773A" w:rsidRDefault="004D773A"/>
    <w:p w:rsidR="004D773A" w:rsidRDefault="004D773A">
      <w:pPr>
        <w:ind w:firstLine="698"/>
        <w:jc w:val="right"/>
      </w:pPr>
      <w:bookmarkStart w:id="8" w:name="sub_1000"/>
      <w:r>
        <w:rPr>
          <w:rStyle w:val="a3"/>
          <w:bCs/>
        </w:rPr>
        <w:t>Приложение 1</w:t>
      </w:r>
    </w:p>
    <w:bookmarkEnd w:id="8"/>
    <w:p w:rsidR="004D773A" w:rsidRDefault="004D773A"/>
    <w:p w:rsidR="004D773A" w:rsidRDefault="004D773A">
      <w:pPr>
        <w:pStyle w:val="1"/>
      </w:pPr>
      <w:r>
        <w:t xml:space="preserve">Положение </w:t>
      </w:r>
      <w:r>
        <w:br/>
        <w:t>о Почетном знаке Губернатора области</w:t>
      </w:r>
      <w:r>
        <w:br/>
        <w:t>"За заслуги в развитии образования Вологодской области"</w:t>
      </w:r>
      <w:r>
        <w:br/>
        <w:t>(далее - Положение)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Губернатора Вологодской области от 2 августа 2010 г. N 386)</w:t>
      </w:r>
    </w:p>
    <w:p w:rsidR="004D773A" w:rsidRDefault="004D773A">
      <w:pPr>
        <w:pStyle w:val="ac"/>
      </w:pPr>
      <w:r>
        <w:t>С изменениями и дополнениями от:</w:t>
      </w:r>
    </w:p>
    <w:p w:rsidR="004D773A" w:rsidRDefault="004D773A">
      <w:pPr>
        <w:pStyle w:val="a9"/>
      </w:pPr>
      <w:r>
        <w:t>18 октября 2010 г.</w:t>
      </w:r>
    </w:p>
    <w:p w:rsidR="004D773A" w:rsidRDefault="004D773A"/>
    <w:p w:rsidR="004D773A" w:rsidRDefault="004D773A">
      <w:pPr>
        <w:pStyle w:val="1"/>
      </w:pPr>
      <w:bookmarkStart w:id="9" w:name="sub_1001"/>
      <w:r>
        <w:t>1. Общие положения</w:t>
      </w:r>
    </w:p>
    <w:bookmarkEnd w:id="9"/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10" w:name="sub_1011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в пункт 1.1 </w:t>
      </w:r>
      <w:r>
        <w:lastRenderedPageBreak/>
        <w:t>раздела 1 настоящего приложения внесены изменения</w:t>
      </w:r>
    </w:p>
    <w:p w:rsidR="004D773A" w:rsidRDefault="004D773A">
      <w:pPr>
        <w:pStyle w:val="a7"/>
      </w:pPr>
      <w:hyperlink r:id="rId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pPr>
        <w:pStyle w:val="a7"/>
      </w:pPr>
    </w:p>
    <w:p w:rsidR="004D773A" w:rsidRDefault="004D773A">
      <w:r>
        <w:t>1.1. Почетный знак Губернатора области "За заслуги в развитии образования Вологодской области" (далее - Почетный знак) учреждается с целью повышения общественного признания труда и особых заслуг педагогических работников, является формой морального поощрения педагогических работников муниципальных, государственных и негосударственных образовательных учреждений, государственных гражданских служащих органа исполнительной государственной власти и муниципальных служащих органов местного самоуправления области, осуществляющих управление в сфере образования, работников подведомственных им организаций.</w:t>
      </w:r>
    </w:p>
    <w:p w:rsidR="004D773A" w:rsidRDefault="004D773A">
      <w:bookmarkStart w:id="11" w:name="sub_1012"/>
      <w:r>
        <w:t>1.2. Почетный знак носится на правой стороне груди ниже государственных и ведомственных наград.</w:t>
      </w:r>
    </w:p>
    <w:p w:rsidR="004D773A" w:rsidRDefault="004D773A">
      <w:bookmarkStart w:id="12" w:name="sub_1013"/>
      <w:bookmarkEnd w:id="11"/>
      <w:r>
        <w:t>1.3. Ежегодно Почетным знаком награждается не более 5 человек.</w:t>
      </w:r>
    </w:p>
    <w:p w:rsidR="004D773A" w:rsidRDefault="004D773A">
      <w:bookmarkStart w:id="13" w:name="sub_1014"/>
      <w:bookmarkEnd w:id="12"/>
      <w:r>
        <w:t>1.4. Награждение Почетным знаком осуществляется ежегодно на основании распоряжения Губернатора области.</w:t>
      </w:r>
    </w:p>
    <w:bookmarkEnd w:id="13"/>
    <w:p w:rsidR="004D773A" w:rsidRDefault="004D773A"/>
    <w:p w:rsidR="004D773A" w:rsidRDefault="004D773A">
      <w:pPr>
        <w:pStyle w:val="1"/>
      </w:pPr>
      <w:bookmarkStart w:id="14" w:name="sub_1002"/>
      <w:r>
        <w:t>2. Порядок представления к награждению Почетным знаком</w:t>
      </w:r>
    </w:p>
    <w:bookmarkEnd w:id="14"/>
    <w:p w:rsidR="004D773A" w:rsidRDefault="004D773A"/>
    <w:p w:rsidR="004D773A" w:rsidRDefault="004D773A">
      <w:bookmarkStart w:id="15" w:name="sub_1021"/>
      <w:r>
        <w:t>2.1. Право выдвижения кандидатур на награждение Почетным знаком предоставляется:</w:t>
      </w:r>
    </w:p>
    <w:bookmarkEnd w:id="15"/>
    <w:p w:rsidR="004D773A" w:rsidRDefault="004D773A">
      <w:r>
        <w:t>совету, педагогическому совету, собранию коллектива и иному органу самоуправления образовательного учреждения (далее - орган самоуправления) по месту основной работы лица, представляемого к награждению;</w:t>
      </w:r>
    </w:p>
    <w:p w:rsidR="004D773A" w:rsidRDefault="004D773A">
      <w:r>
        <w:t>общему собранию государственных гражданских служащих и работников органа исполнительной государственной власти области, общему собранию муниципальных служащих и работников органа местного самоуправления, осуществляющих управление в сфере образования (далее - общее собрание коллектива органа власти), по месту основной работы (службы) лица, представляемого к награждению;</w:t>
      </w:r>
    </w:p>
    <w:p w:rsidR="004D773A" w:rsidRDefault="004D773A">
      <w:r>
        <w:t>общему собранию работников организаций, подведомственных органу исполнительной государственной власти области и органам местного самоуправления области, осуществляющих управление в сфере образования (за исключением образовательных учреждений) (далее - общее собрание коллектива организации), по месту основной работы (службы) лица, представляемого к награждению;</w:t>
      </w:r>
    </w:p>
    <w:p w:rsidR="004D773A" w:rsidRDefault="004D773A">
      <w:r>
        <w:t>общественным организациям.</w:t>
      </w:r>
    </w:p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16" w:name="sub_1022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в пункт 2.2 раздела 2 настоящего приложения внесены изменения</w:t>
      </w:r>
    </w:p>
    <w:p w:rsidR="004D773A" w:rsidRDefault="004D773A">
      <w:pPr>
        <w:pStyle w:val="a7"/>
      </w:pPr>
      <w:hyperlink r:id="rId1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pPr>
        <w:pStyle w:val="a7"/>
      </w:pPr>
    </w:p>
    <w:p w:rsidR="004D773A" w:rsidRDefault="004D773A">
      <w:r>
        <w:t>2.2. Почетным знаком награждаются педагогические работники муниципальных, государственных и негосударственных образовательных учреждений, государственные гражданские служащие органа исполнительной государственной власти и муниципальные служащие органов местного самоуправления области, осуществляющих управление в сфере образования, работники подведомственных им организаций, проработавшие (прослужившие) в системе образовании области не менее 10 лет, за вклад в развитие образования области:</w:t>
      </w:r>
    </w:p>
    <w:p w:rsidR="004D773A" w:rsidRDefault="004D773A">
      <w:r>
        <w:t>успешную реализацию образовательных программ, достижение стабильных и высоких результатов в обучении и воспитании обучающихся;</w:t>
      </w:r>
    </w:p>
    <w:p w:rsidR="004D773A" w:rsidRDefault="004D773A">
      <w:r>
        <w:t>внедрение инновационных технологий обучения и воспитания обучающихся;</w:t>
      </w:r>
    </w:p>
    <w:p w:rsidR="004D773A" w:rsidRDefault="004D773A">
      <w:r>
        <w:t>внедрение в образовательный и воспитательный процессы форм и методов, обеспечивающих единство обучения и воспитания, интеллектуальное, культурное и нравственное развитие личности;</w:t>
      </w:r>
    </w:p>
    <w:p w:rsidR="004D773A" w:rsidRDefault="004D773A">
      <w:r>
        <w:t xml:space="preserve">высокие достижения в развитии творческой активности обучающихся и воспитанников, их самостоятельности, способствующих успешной социальной адаптации выпускников </w:t>
      </w:r>
      <w:r>
        <w:lastRenderedPageBreak/>
        <w:t>образовательных учреждений;</w:t>
      </w:r>
    </w:p>
    <w:p w:rsidR="004D773A" w:rsidRDefault="004D773A">
      <w:r>
        <w:t>востребованность в региональной системе образования их педагогического опыта, проведение на высоком профессиональном уровне уроков и занятий с обучающимися в образовательных учреждениях области;</w:t>
      </w:r>
    </w:p>
    <w:p w:rsidR="004D773A" w:rsidRDefault="004D773A">
      <w:r>
        <w:t>подготовку победителей и призеров предметных олимпиад, творческих конкурсов, выставок, фестивалей и спортивных соревнований обучающихся на окружном, всероссийском и международном уровнях;</w:t>
      </w:r>
    </w:p>
    <w:p w:rsidR="004D773A" w:rsidRDefault="004D773A">
      <w:r>
        <w:t>значительные успехи в организации учебно-методической работы, оказании практической помощи работникам образования, эффективное и действенное управление образовательными учреждениями, региональной или муниципальной системой образования.</w:t>
      </w:r>
    </w:p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17" w:name="sub_1023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в пункт 2.3 раздела 2 настоящего приложения внесены изменения</w:t>
      </w:r>
    </w:p>
    <w:p w:rsidR="004D773A" w:rsidRDefault="004D773A">
      <w:pPr>
        <w:pStyle w:val="a7"/>
      </w:pPr>
      <w:hyperlink r:id="rId1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pPr>
        <w:pStyle w:val="a7"/>
      </w:pPr>
    </w:p>
    <w:p w:rsidR="004D773A" w:rsidRDefault="004D773A">
      <w:r>
        <w:t>2.3. Для награждения Почетным знаком в Департамент образования области до 20 июня (в 2010 году - до 1 ноября) представляются:</w:t>
      </w:r>
    </w:p>
    <w:p w:rsidR="004D773A" w:rsidRDefault="004D773A">
      <w:r>
        <w:t>ходатайство о награждении Почетным знаком;</w:t>
      </w:r>
    </w:p>
    <w:p w:rsidR="004D773A" w:rsidRDefault="004D773A">
      <w:r>
        <w:t xml:space="preserve">наградной лист по форме согласно </w:t>
      </w:r>
      <w:hyperlink w:anchor="sub_1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настоящему Положению.</w:t>
      </w:r>
    </w:p>
    <w:p w:rsidR="004D773A" w:rsidRDefault="004D773A">
      <w:r>
        <w:t xml:space="preserve">При выдвижении кандидатур в соответствии с абзацами вторым-четвертым </w:t>
      </w:r>
      <w:hyperlink w:anchor="sub_1021" w:history="1">
        <w:r>
          <w:rPr>
            <w:rStyle w:val="a4"/>
            <w:rFonts w:cs="Times New Roman CYR"/>
          </w:rPr>
          <w:t>пункта 2.1</w:t>
        </w:r>
      </w:hyperlink>
      <w:r>
        <w:t xml:space="preserve"> настоящего Положения дополнительно представляется выписка из решения органа самоуправления, общего собрания о представлении к награждению Почетным знаком.</w:t>
      </w:r>
    </w:p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18" w:name="sub_1024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пункт 2.4 раздела 2 настоящего приложения изложен в новой редакции</w:t>
      </w:r>
    </w:p>
    <w:p w:rsidR="004D773A" w:rsidRDefault="004D773A">
      <w:pPr>
        <w:pStyle w:val="a7"/>
      </w:pPr>
      <w:hyperlink r:id="rId1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pPr>
        <w:pStyle w:val="a7"/>
      </w:pPr>
    </w:p>
    <w:p w:rsidR="004D773A" w:rsidRDefault="004D773A">
      <w:r>
        <w:t xml:space="preserve">2.4. Департамент образования области в течение 7 дней со дня окончания срока, предусмотренного </w:t>
      </w:r>
      <w:hyperlink w:anchor="sub_1023" w:history="1">
        <w:r>
          <w:rPr>
            <w:rStyle w:val="a4"/>
            <w:rFonts w:cs="Times New Roman CYR"/>
          </w:rPr>
          <w:t>пунктом 2.3</w:t>
        </w:r>
      </w:hyperlink>
      <w:r>
        <w:t xml:space="preserve"> настоящего раздела:</w:t>
      </w:r>
    </w:p>
    <w:p w:rsidR="004D773A" w:rsidRDefault="004D773A">
      <w:r>
        <w:t xml:space="preserve">осуществляет проверку соответствия документов требованиям, предусмотренным </w:t>
      </w:r>
      <w:hyperlink w:anchor="sub_1021" w:history="1">
        <w:r>
          <w:rPr>
            <w:rStyle w:val="a4"/>
            <w:rFonts w:cs="Times New Roman CYR"/>
          </w:rPr>
          <w:t>пунктами 2.1</w:t>
        </w:r>
      </w:hyperlink>
      <w:r>
        <w:t xml:space="preserve">, </w:t>
      </w:r>
      <w:hyperlink w:anchor="sub_1023" w:history="1">
        <w:r>
          <w:rPr>
            <w:rStyle w:val="a4"/>
            <w:rFonts w:cs="Times New Roman CYR"/>
          </w:rPr>
          <w:t>2.3</w:t>
        </w:r>
      </w:hyperlink>
      <w:r>
        <w:t xml:space="preserve"> настоящего Положения;</w:t>
      </w:r>
    </w:p>
    <w:p w:rsidR="004D773A" w:rsidRDefault="004D773A">
      <w:r>
        <w:t xml:space="preserve">в случае несоответствия документов требованиям, предусмотренным </w:t>
      </w:r>
      <w:hyperlink w:anchor="sub_1021" w:history="1">
        <w:r>
          <w:rPr>
            <w:rStyle w:val="a4"/>
            <w:rFonts w:cs="Times New Roman CYR"/>
          </w:rPr>
          <w:t>пунктами 2.1</w:t>
        </w:r>
      </w:hyperlink>
      <w:r>
        <w:t xml:space="preserve">, </w:t>
      </w:r>
      <w:hyperlink w:anchor="sub_1023" w:history="1">
        <w:r>
          <w:rPr>
            <w:rStyle w:val="a4"/>
            <w:rFonts w:cs="Times New Roman CYR"/>
          </w:rPr>
          <w:t>2.3</w:t>
        </w:r>
      </w:hyperlink>
      <w:r>
        <w:t xml:space="preserve"> настоящего Положения, возвращает ходатайствующей организации (органу);</w:t>
      </w:r>
    </w:p>
    <w:p w:rsidR="004D773A" w:rsidRDefault="004D773A">
      <w:r>
        <w:t xml:space="preserve">в случае соответствия документов требованиям, предусмотренным </w:t>
      </w:r>
      <w:hyperlink w:anchor="sub_1021" w:history="1">
        <w:r>
          <w:rPr>
            <w:rStyle w:val="a4"/>
            <w:rFonts w:cs="Times New Roman CYR"/>
          </w:rPr>
          <w:t>пунктами 2.1</w:t>
        </w:r>
      </w:hyperlink>
      <w:r>
        <w:t xml:space="preserve">, </w:t>
      </w:r>
      <w:hyperlink w:anchor="sub_1023" w:history="1">
        <w:r>
          <w:rPr>
            <w:rStyle w:val="a4"/>
            <w:rFonts w:cs="Times New Roman CYR"/>
          </w:rPr>
          <w:t>2.3</w:t>
        </w:r>
      </w:hyperlink>
      <w:r>
        <w:t xml:space="preserve"> настоящего Положения, передает в конкурсную комиссию по награждению Почетным знаком Губернатора области "За заслуги в развитии образования Вологодской области" (далее - конкурсная комиссия).</w:t>
      </w:r>
    </w:p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19" w:name="sub_1025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в пункт 2.5 раздела 2 настоящего приложения внесены изменения</w:t>
      </w:r>
    </w:p>
    <w:p w:rsidR="004D773A" w:rsidRDefault="004D773A">
      <w:pPr>
        <w:pStyle w:val="a7"/>
      </w:pPr>
      <w:hyperlink r:id="rId1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pPr>
        <w:pStyle w:val="a7"/>
      </w:pPr>
    </w:p>
    <w:p w:rsidR="004D773A" w:rsidRDefault="004D773A">
      <w:r>
        <w:t>2.5. Конкурсная комиссия рассматривает представленные документы в соответствии с Положением о конкурсной комиссии по награждению Почетным знаком Губернатора области "За заслуги в развитии образования Вологодской области" и до 5 сентября (в 2010 году - до 10 ноября) направляет предложения о награждении Почетным знаком в Департамент образования области.</w:t>
      </w:r>
    </w:p>
    <w:p w:rsidR="004D773A" w:rsidRDefault="004D773A">
      <w:bookmarkStart w:id="20" w:name="sub_1026"/>
      <w:r>
        <w:t>2.6. На основании предложений конкурсной комиссии Департамент образования области осуществляет подготовку проекта распоряжения Губернатора области о награждении в течение трех рабочих дней со дня получения предложений и осуществляет согласование проекта в соответствии с Регламентом Правительства области.</w:t>
      </w:r>
    </w:p>
    <w:p w:rsidR="004D773A" w:rsidRDefault="004D773A">
      <w:bookmarkStart w:id="21" w:name="sub_1027"/>
      <w:bookmarkEnd w:id="20"/>
      <w:r>
        <w:lastRenderedPageBreak/>
        <w:t>2.7. Учет и регистрацию награжденных лиц осуществляет Департамент образования области.</w:t>
      </w:r>
    </w:p>
    <w:bookmarkEnd w:id="21"/>
    <w:p w:rsidR="004D773A" w:rsidRDefault="004D773A"/>
    <w:p w:rsidR="004D773A" w:rsidRDefault="004D773A">
      <w:pPr>
        <w:pStyle w:val="1"/>
      </w:pPr>
      <w:bookmarkStart w:id="22" w:name="sub_1003"/>
      <w:r>
        <w:t>3. Порядок вручения Почетного знака</w:t>
      </w:r>
    </w:p>
    <w:bookmarkEnd w:id="22"/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23" w:name="sub_1031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4D773A" w:rsidRDefault="004D773A">
      <w:pPr>
        <w:pStyle w:val="a7"/>
      </w:pPr>
      <w:r>
        <w:fldChar w:fldCharType="begin"/>
      </w:r>
      <w:r>
        <w:instrText>HYPERLINK "http://mobileonline.garant.ru/document?id=20261277&amp;sub=1"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18 октября 2010 г. N 512 пункт 3.1 раздела 3 настоящего приложения изложен в новой редакции</w:t>
      </w:r>
    </w:p>
    <w:p w:rsidR="004D773A" w:rsidRDefault="004D773A">
      <w:pPr>
        <w:pStyle w:val="a7"/>
      </w:pPr>
      <w:hyperlink r:id="rId14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pPr>
        <w:pStyle w:val="a7"/>
      </w:pPr>
    </w:p>
    <w:p w:rsidR="004D773A" w:rsidRDefault="004D773A">
      <w:r>
        <w:t>3.1. Вручение Почетного знака производится один раз в год на областном форуме педагогических работников или торжественных мероприятиях, посвященных Международному Дню учителя.</w:t>
      </w:r>
    </w:p>
    <w:p w:rsidR="004D773A" w:rsidRDefault="004D773A">
      <w:bookmarkStart w:id="24" w:name="sub_1032"/>
      <w:r>
        <w:t>3.2. Повторное награждение Почетным знаком не допускается.</w:t>
      </w:r>
    </w:p>
    <w:bookmarkEnd w:id="24"/>
    <w:p w:rsidR="004D773A" w:rsidRDefault="004D773A"/>
    <w:p w:rsidR="004D773A" w:rsidRDefault="004D773A">
      <w:pPr>
        <w:ind w:firstLine="698"/>
        <w:jc w:val="right"/>
      </w:pPr>
      <w:bookmarkStart w:id="25" w:name="sub_1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Положению</w:t>
        </w:r>
      </w:hyperlink>
    </w:p>
    <w:bookmarkEnd w:id="25"/>
    <w:p w:rsidR="004D773A" w:rsidRDefault="004D773A"/>
    <w:p w:rsidR="004D773A" w:rsidRDefault="004D773A">
      <w:pPr>
        <w:ind w:firstLine="698"/>
        <w:jc w:val="right"/>
      </w:pPr>
      <w:r>
        <w:rPr>
          <w:rStyle w:val="a3"/>
          <w:bCs/>
        </w:rPr>
        <w:t>форма</w:t>
      </w:r>
    </w:p>
    <w:p w:rsidR="004D773A" w:rsidRDefault="004D773A"/>
    <w:p w:rsidR="004D773A" w:rsidRDefault="004D773A">
      <w:pPr>
        <w:pStyle w:val="1"/>
      </w:pPr>
      <w:r>
        <w:t>Наградной лист для представления к награждению Почетным знаком Губернатора области "За заслуги в развитии образования Вологодской области"</w:t>
      </w:r>
    </w:p>
    <w:p w:rsidR="004D773A" w:rsidRDefault="004D773A"/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1. Фамилия 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имя, отчество 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2. Должность, место работы (службы) 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(точное наименование организации)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3. Пол _______ 4. Дата рождения 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(число, месяц, год)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5. Место рождения 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(республика, край, область, округ, город, район, поселок, село, деревня)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6. Образование 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(специальность по образованию, наименование учебного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заведения, год окончания)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7. Ученая степень, ученое звание 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8. Домашний адрес, телефон 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9. Общий стаж работы (службы) _____  Стаж работы (службы) в отрасли 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Стаж работы (службы) в данном коллективе 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10. Какими наградами награжден(а) и даты награждения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11. Характеристика  с  указанием  конкретных  заслуг    представляемого к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награждению (объем - 3 страницы, за период не менее 5 лет)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/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Кандидатура _______________________________________________ рекомендована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(наименование общественной организации, органа самоуправления, общего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собрания коллектива органа власти, общего собрания коллектива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организации, дата обсуждения, N протокола)</w:t>
      </w:r>
    </w:p>
    <w:p w:rsidR="004D773A" w:rsidRDefault="004D773A"/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Руководитель учреждения,         Председатель органа самоуправления,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общественной организации, органа      общего собрания коллектива органа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исполнительной государственной       власти, общего собрания коллектива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власти, органа местного                     организации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самоуправления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   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(подпись)                             (подпись)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   ___________________________________</w:t>
      </w:r>
    </w:p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(Фамилия, И.О.)                       (Фамилия, И.О.)</w:t>
      </w:r>
    </w:p>
    <w:p w:rsidR="004D773A" w:rsidRDefault="004D773A"/>
    <w:p w:rsidR="004D773A" w:rsidRDefault="004D773A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                                        "___"______________ 20__ года</w:t>
      </w:r>
    </w:p>
    <w:p w:rsidR="004D773A" w:rsidRDefault="004D773A"/>
    <w:p w:rsidR="004D773A" w:rsidRDefault="004D773A">
      <w:pPr>
        <w:ind w:firstLine="698"/>
        <w:jc w:val="right"/>
      </w:pPr>
      <w:bookmarkStart w:id="26" w:name="sub_2000"/>
      <w:r>
        <w:rPr>
          <w:rStyle w:val="a3"/>
          <w:bCs/>
        </w:rPr>
        <w:t>Приложение 2</w:t>
      </w:r>
    </w:p>
    <w:bookmarkEnd w:id="26"/>
    <w:p w:rsidR="004D773A" w:rsidRDefault="004D773A"/>
    <w:p w:rsidR="004D773A" w:rsidRDefault="004D773A">
      <w:pPr>
        <w:pStyle w:val="1"/>
      </w:pPr>
      <w:r>
        <w:t>Описание Почетного знака Губернатора области</w:t>
      </w:r>
      <w:r>
        <w:br/>
        <w:t>"За заслуги в развитии образования Вологодской области"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Губернатора Вологодской области от 2 августа 2010 г. N 386)</w:t>
      </w:r>
    </w:p>
    <w:p w:rsidR="004D773A" w:rsidRDefault="004D773A"/>
    <w:p w:rsidR="004D773A" w:rsidRDefault="004D773A">
      <w:r>
        <w:t>Почетный знак Губернатора области "За заслуги в развитии образования Вологодской области" имеет форму круга диаметром 3 см.</w:t>
      </w:r>
    </w:p>
    <w:p w:rsidR="004D773A" w:rsidRDefault="004D773A">
      <w:r>
        <w:t>Внутри круга помещена раскрытая книга - символ знаний, листок - символ начала учебного года, на заднем плане - расходящиеся лучи. По кругу расположена надпись "За заслуги в развитии образования Вологодской области". На оборотной стороне знака - слова "Вся гордость учителя в учениках_ Д. Менделеев. ". Цветовая гамма знака - серебристая.</w:t>
      </w:r>
    </w:p>
    <w:p w:rsidR="004D773A" w:rsidRDefault="004D773A">
      <w:r>
        <w:t>Знак при помощи ушка и кольца соединяется с прямоугольной колодкой темно-синего цвета размером 22х14 мм. Колодка повторяет цветовую гамму знака. Колодка имеет булавочную заколку для крепления знака к одежде.</w:t>
      </w:r>
    </w:p>
    <w:p w:rsidR="004D773A" w:rsidRDefault="004D773A"/>
    <w:p w:rsidR="004D773A" w:rsidRDefault="004D773A">
      <w:pPr>
        <w:pStyle w:val="1"/>
      </w:pPr>
      <w:r>
        <w:t>Рисунок Почетного знака Губернатора области</w:t>
      </w:r>
      <w:r>
        <w:br/>
        <w:t>"За заслуги в развитии образования Вологодской области"</w:t>
      </w:r>
    </w:p>
    <w:p w:rsidR="004D773A" w:rsidRDefault="004D773A"/>
    <w:p w:rsidR="004D773A" w:rsidRDefault="000D5080">
      <w:pPr>
        <w:ind w:left="139" w:firstLine="0"/>
      </w:pPr>
      <w:r>
        <w:rPr>
          <w:noProof/>
        </w:rPr>
        <w:lastRenderedPageBreak/>
        <w:drawing>
          <wp:inline distT="0" distB="0" distL="0" distR="0">
            <wp:extent cx="3190875" cy="2162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73A">
        <w:t>"Рисунок Почетного знака Губернатора области "За заслуги в развитии образования Вологодской области""</w:t>
      </w:r>
    </w:p>
    <w:p w:rsidR="004D773A" w:rsidRDefault="004D773A"/>
    <w:p w:rsidR="004D773A" w:rsidRDefault="004D773A">
      <w:pPr>
        <w:ind w:firstLine="698"/>
        <w:jc w:val="right"/>
      </w:pPr>
      <w:bookmarkStart w:id="27" w:name="sub_3000"/>
      <w:r>
        <w:rPr>
          <w:rStyle w:val="a3"/>
          <w:bCs/>
        </w:rPr>
        <w:t>Приложение 3</w:t>
      </w:r>
    </w:p>
    <w:bookmarkEnd w:id="27"/>
    <w:p w:rsidR="004D773A" w:rsidRDefault="004D773A"/>
    <w:p w:rsidR="004D773A" w:rsidRDefault="004D773A">
      <w:pPr>
        <w:pStyle w:val="1"/>
      </w:pPr>
      <w:r>
        <w:t>Образец удостоверения к Почетному знаку Губернатора области</w:t>
      </w:r>
      <w:r>
        <w:br/>
        <w:t>"За заслуги в развитии образования Вологодской области"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Губернатора Вологодской области от 2 августа 2010 г. N 386)</w:t>
      </w:r>
    </w:p>
    <w:p w:rsidR="004D773A" w:rsidRDefault="004D773A"/>
    <w:p w:rsidR="004D773A" w:rsidRDefault="000D5080">
      <w:pPr>
        <w:ind w:left="139" w:firstLine="0"/>
      </w:pPr>
      <w:r>
        <w:rPr>
          <w:noProof/>
        </w:rPr>
        <w:drawing>
          <wp:inline distT="0" distB="0" distL="0" distR="0">
            <wp:extent cx="4067175" cy="2895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73A">
        <w:t>"Образец удостоверения к Почетному знаку Губернатора области "За заслуги в развитии образования Вологодской области""</w:t>
      </w:r>
    </w:p>
    <w:p w:rsidR="004D773A" w:rsidRDefault="004D773A"/>
    <w:p w:rsidR="004D773A" w:rsidRDefault="004D773A">
      <w:r>
        <w:t>Примечание. Бланк удостоверения к Почетному знаку Губернатора области "За заслуги в развитии образования Вологодской области" изготавливается из плотной бумаги. Ширина бланка удостоверения - 75 мм, высота - 100 мм.</w:t>
      </w:r>
    </w:p>
    <w:p w:rsidR="004D773A" w:rsidRDefault="004D773A"/>
    <w:p w:rsidR="004D773A" w:rsidRDefault="004D773A">
      <w:pPr>
        <w:ind w:firstLine="698"/>
        <w:jc w:val="right"/>
      </w:pPr>
      <w:bookmarkStart w:id="28" w:name="sub_4000"/>
      <w:r>
        <w:rPr>
          <w:rStyle w:val="a3"/>
          <w:bCs/>
        </w:rPr>
        <w:t>Приложение 4</w:t>
      </w:r>
    </w:p>
    <w:bookmarkEnd w:id="28"/>
    <w:p w:rsidR="004D773A" w:rsidRDefault="004D773A"/>
    <w:p w:rsidR="004D773A" w:rsidRDefault="004D773A">
      <w:pPr>
        <w:pStyle w:val="1"/>
      </w:pPr>
      <w:r>
        <w:t xml:space="preserve">Положение </w:t>
      </w:r>
      <w:r>
        <w:br/>
        <w:t>о конкурсной комиссии по награждению Почетным знаком Губернатора области "За заслуги в развитии образования Вологодской области"</w:t>
      </w:r>
      <w:r>
        <w:br/>
        <w:t>(далее - Положение)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Губернатора Вологодской области от 2 августа 2010 г. N 386)</w:t>
      </w:r>
    </w:p>
    <w:p w:rsidR="004D773A" w:rsidRDefault="004D773A">
      <w:pPr>
        <w:pStyle w:val="ac"/>
      </w:pPr>
      <w:r>
        <w:t>С изменениями и дополнениями от:</w:t>
      </w:r>
    </w:p>
    <w:p w:rsidR="004D773A" w:rsidRDefault="004D773A">
      <w:pPr>
        <w:pStyle w:val="a9"/>
      </w:pPr>
      <w:r>
        <w:t>2 сентября 2015 г., 30 августа 2016 г.</w:t>
      </w:r>
    </w:p>
    <w:p w:rsidR="004D773A" w:rsidRDefault="004D773A"/>
    <w:p w:rsidR="004D773A" w:rsidRDefault="004D773A">
      <w:pPr>
        <w:pStyle w:val="1"/>
      </w:pPr>
      <w:bookmarkStart w:id="29" w:name="sub_4001"/>
      <w:r>
        <w:lastRenderedPageBreak/>
        <w:t>1. Общие положения</w:t>
      </w:r>
    </w:p>
    <w:bookmarkEnd w:id="29"/>
    <w:p w:rsidR="004D773A" w:rsidRDefault="004D773A"/>
    <w:p w:rsidR="004D773A" w:rsidRDefault="004D773A">
      <w:bookmarkStart w:id="30" w:name="sub_11"/>
      <w:r>
        <w:t>1.1. Конкурсная комиссия по награждению Почетным знаком Губернатора области "За заслуги в развитии образования Вологодской области" (далее - Комиссия) образуется в целях подготовки предложений о награждении Почетным знаком Губернатора области "За заслуги в развитии образования Вологодской области" (далее - Почетный знак).</w:t>
      </w:r>
    </w:p>
    <w:p w:rsidR="004D773A" w:rsidRDefault="004D773A">
      <w:bookmarkStart w:id="31" w:name="sub_12"/>
      <w:bookmarkEnd w:id="30"/>
      <w:r>
        <w:t>1.2. В своей деятельности Комиссия руководствуется федеральным и областным законодательством, настоящим Положением.</w:t>
      </w:r>
    </w:p>
    <w:p w:rsidR="004D773A" w:rsidRDefault="004D773A">
      <w:bookmarkStart w:id="32" w:name="sub_13"/>
      <w:bookmarkEnd w:id="31"/>
      <w:r>
        <w:t>1.3. Комиссия является постоянно действующим органом и осуществляет свои полномочия на общественных началах.</w:t>
      </w:r>
    </w:p>
    <w:p w:rsidR="004D773A" w:rsidRDefault="004D773A">
      <w:pPr>
        <w:pStyle w:val="a6"/>
        <w:rPr>
          <w:color w:val="000000"/>
          <w:sz w:val="16"/>
          <w:szCs w:val="16"/>
        </w:rPr>
      </w:pPr>
      <w:bookmarkStart w:id="33" w:name="sub_14"/>
      <w:bookmarkEnd w:id="32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4D773A" w:rsidRDefault="004D773A">
      <w:pPr>
        <w:pStyle w:val="a7"/>
      </w:pPr>
      <w:r>
        <w:fldChar w:fldCharType="begin"/>
      </w:r>
      <w:r>
        <w:instrText>HYPERLINK "http://mobileonline.garant.ru/document?id=46207092&amp;sub=11"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30 августа 2016 г. N 506 пункт 1.4 раздела 1 настоящего приложения изложен в новой редакции</w:t>
      </w:r>
    </w:p>
    <w:p w:rsidR="004D773A" w:rsidRDefault="004D773A">
      <w:pPr>
        <w:pStyle w:val="a7"/>
      </w:pPr>
      <w:hyperlink r:id="rId17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r>
        <w:t>1.4. Состав Комиссии формируется из представителей органов государственной власти области, органов местного самоуправления, педагогической и родительской общественности.</w:t>
      </w:r>
    </w:p>
    <w:p w:rsidR="004D773A" w:rsidRDefault="004D773A"/>
    <w:p w:rsidR="004D773A" w:rsidRDefault="004D773A">
      <w:pPr>
        <w:pStyle w:val="1"/>
      </w:pPr>
      <w:bookmarkStart w:id="34" w:name="sub_4002"/>
      <w:r>
        <w:t>2. Основные функции Комиссии</w:t>
      </w:r>
    </w:p>
    <w:bookmarkEnd w:id="34"/>
    <w:p w:rsidR="004D773A" w:rsidRDefault="004D773A"/>
    <w:p w:rsidR="004D773A" w:rsidRDefault="004D773A">
      <w:r>
        <w:t>Комиссия осуществляет следующие функции:</w:t>
      </w:r>
    </w:p>
    <w:p w:rsidR="004D773A" w:rsidRDefault="004D773A">
      <w:bookmarkStart w:id="35" w:name="sub_21"/>
      <w:r>
        <w:t>2.1. Проводит всестороннюю оценку поступивших документов о награждении Почетным знаком.</w:t>
      </w:r>
    </w:p>
    <w:p w:rsidR="004D773A" w:rsidRDefault="004D773A">
      <w:bookmarkStart w:id="36" w:name="sub_22"/>
      <w:bookmarkEnd w:id="35"/>
      <w:r>
        <w:t>2.2. Представляет предложения о награждении Почетным знаком.</w:t>
      </w:r>
    </w:p>
    <w:bookmarkEnd w:id="36"/>
    <w:p w:rsidR="004D773A" w:rsidRDefault="004D773A"/>
    <w:p w:rsidR="004D773A" w:rsidRDefault="004D773A">
      <w:pPr>
        <w:pStyle w:val="1"/>
      </w:pPr>
      <w:bookmarkStart w:id="37" w:name="sub_4003"/>
      <w:r>
        <w:t>3. Права Комиссии</w:t>
      </w:r>
    </w:p>
    <w:bookmarkEnd w:id="37"/>
    <w:p w:rsidR="004D773A" w:rsidRDefault="004D773A"/>
    <w:p w:rsidR="004D773A" w:rsidRDefault="004D773A">
      <w:r>
        <w:t>Комиссия для осуществления возложенных на нее полномочий имеет право:</w:t>
      </w:r>
    </w:p>
    <w:p w:rsidR="004D773A" w:rsidRDefault="004D773A">
      <w:bookmarkStart w:id="38" w:name="sub_31"/>
      <w:r>
        <w:t>3.1. Запрашивать от органов исполнительной государственной власти области, органов местного самоуправления, организаций, общественных объединений необходимые для деятельности Комиссии документы.</w:t>
      </w:r>
    </w:p>
    <w:p w:rsidR="004D773A" w:rsidRDefault="004D773A">
      <w:bookmarkStart w:id="39" w:name="sub_32"/>
      <w:bookmarkEnd w:id="38"/>
      <w:r>
        <w:t>3.2. Привлекать в качестве экспертов для подготовки заключений по поступившим на рассмотрение наградным документам специалистов в области образования.</w:t>
      </w:r>
    </w:p>
    <w:bookmarkEnd w:id="39"/>
    <w:p w:rsidR="004D773A" w:rsidRDefault="004D773A"/>
    <w:p w:rsidR="004D773A" w:rsidRDefault="004D773A">
      <w:pPr>
        <w:pStyle w:val="1"/>
      </w:pPr>
      <w:bookmarkStart w:id="40" w:name="sub_4004"/>
      <w:r>
        <w:t>4. Организация работы Комиссии</w:t>
      </w:r>
    </w:p>
    <w:bookmarkEnd w:id="40"/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41" w:name="sub_41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4D773A" w:rsidRDefault="004D773A">
      <w:pPr>
        <w:pStyle w:val="a7"/>
      </w:pPr>
      <w:r>
        <w:fldChar w:fldCharType="begin"/>
      </w:r>
      <w:r>
        <w:instrText>HYPERLINK "http://mobileonline.garant.ru/document?id=20379122&amp;sub=111"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2 сентября 2015 г. N 581 в пункт 4.1 раздела 4 настоящего приложения внесены изменения</w:t>
      </w:r>
    </w:p>
    <w:p w:rsidR="004D773A" w:rsidRDefault="004D773A">
      <w:pPr>
        <w:pStyle w:val="a7"/>
      </w:pPr>
      <w:hyperlink r:id="rId18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4D773A" w:rsidRDefault="004D773A">
      <w:r>
        <w:t>4.1. В состав Комиссии входят председатель, два заместителя председателя, секретарь и иные члены Комиссии.</w:t>
      </w:r>
    </w:p>
    <w:p w:rsidR="004D773A" w:rsidRDefault="004D773A">
      <w:bookmarkStart w:id="42" w:name="sub_42"/>
      <w:r>
        <w:t>4.2. Заседания Комиссии о награждении Почетным знаком проводятся один раз в год.</w:t>
      </w:r>
    </w:p>
    <w:p w:rsidR="004D773A" w:rsidRDefault="004D773A">
      <w:bookmarkStart w:id="43" w:name="sub_43"/>
      <w:bookmarkEnd w:id="42"/>
      <w:r>
        <w:t>4.3. Руководит заседанием Комиссии председатель Комиссии, а в его отсутствие - заместитель председателя Комиссии.</w:t>
      </w:r>
    </w:p>
    <w:p w:rsidR="004D773A" w:rsidRDefault="004D773A">
      <w:bookmarkStart w:id="44" w:name="sub_44"/>
      <w:bookmarkEnd w:id="43"/>
      <w:r>
        <w:t>4.4. Заседание Комиссии считается правомочным, если на нем присутствуют более половины членов Комиссии.</w:t>
      </w:r>
    </w:p>
    <w:p w:rsidR="004D773A" w:rsidRDefault="004D773A">
      <w:bookmarkStart w:id="45" w:name="sub_45"/>
      <w:bookmarkEnd w:id="44"/>
      <w:r>
        <w:t>4.5. При рассмотрении вопроса о награждении Почетным знаком одного из членов Комиссии, работников учреждений, государственных гражданских служащих и работников органа исполнительной государственной власти области, муниципальных служащих и работников органов местного самоуправления области, осуществляющих управление в сфере образования, руководителями которых являются члены Комиссии, последние временно отстраняются от работы в Комиссии, о чем производится соответствующая запись в протоколе заседания Комиссии.</w:t>
      </w:r>
    </w:p>
    <w:p w:rsidR="004D773A" w:rsidRDefault="004D773A">
      <w:bookmarkStart w:id="46" w:name="sub_46"/>
      <w:bookmarkEnd w:id="45"/>
      <w:r>
        <w:lastRenderedPageBreak/>
        <w:t xml:space="preserve">4.6. Комиссия на основании представленных документов оценивает кандидатов на награждение Почетным знаком в соответствии с критериями, установленными </w:t>
      </w:r>
      <w:hyperlink w:anchor="sub_1000" w:history="1">
        <w:r>
          <w:rPr>
            <w:rStyle w:val="a4"/>
            <w:rFonts w:cs="Times New Roman CYR"/>
          </w:rPr>
          <w:t>пунктом 2.2</w:t>
        </w:r>
      </w:hyperlink>
      <w:r>
        <w:t xml:space="preserve"> Положения о Почетном знаке Губернатора области "За заслуги в развитии образования Вологодской области".</w:t>
      </w:r>
    </w:p>
    <w:p w:rsidR="004D773A" w:rsidRDefault="004D773A">
      <w:bookmarkStart w:id="47" w:name="sub_47"/>
      <w:bookmarkEnd w:id="46"/>
      <w:r>
        <w:t>4.7. Решение принимается большинством голосов присутствующих членов Комиссии. При разделении голосов поровну окончательное решение по конкретному вопросу принимает председательствующий на заседании Комиссии.</w:t>
      </w:r>
    </w:p>
    <w:p w:rsidR="004D773A" w:rsidRDefault="004D773A">
      <w:bookmarkStart w:id="48" w:name="sub_48"/>
      <w:bookmarkEnd w:id="47"/>
      <w:r>
        <w:t>4.8. Решение Комиссии оформляется протоколом и подписывается председателем Комиссии (заместителем председателя Комиссии) и секретарем Комиссии.</w:t>
      </w:r>
    </w:p>
    <w:p w:rsidR="004D773A" w:rsidRDefault="004D773A">
      <w:bookmarkStart w:id="49" w:name="sub_49"/>
      <w:bookmarkEnd w:id="48"/>
      <w:r>
        <w:t>4.9. Ведение делопроизводства Комиссии, хранение и использование ее документов, а также контроль за своевременным исполнением принятых Комиссией решений возлагаются на секретаря Комиссии.</w:t>
      </w:r>
    </w:p>
    <w:p w:rsidR="004D773A" w:rsidRDefault="004D773A">
      <w:bookmarkStart w:id="50" w:name="sub_410"/>
      <w:bookmarkEnd w:id="49"/>
      <w:r>
        <w:t>4.10. Организационно-техническое обеспечение работы Комиссии осуществляет Департамент образования области.</w:t>
      </w:r>
    </w:p>
    <w:bookmarkEnd w:id="50"/>
    <w:p w:rsidR="004D773A" w:rsidRDefault="004D773A"/>
    <w:p w:rsidR="004D773A" w:rsidRDefault="004D773A">
      <w:pPr>
        <w:pStyle w:val="a6"/>
        <w:rPr>
          <w:color w:val="000000"/>
          <w:sz w:val="16"/>
          <w:szCs w:val="16"/>
        </w:rPr>
      </w:pPr>
      <w:bookmarkStart w:id="51" w:name="sub_5000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4D773A" w:rsidRDefault="004D773A">
      <w:pPr>
        <w:pStyle w:val="a7"/>
      </w:pPr>
      <w:r>
        <w:fldChar w:fldCharType="begin"/>
      </w:r>
      <w:r>
        <w:instrText>HYPERLINK "http://mobileonline.garant.ru/document?id=46226412&amp;sub=1"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Губернатора Вологодской области от 7 сентября 2017 г. N 284 настоящее приложение изложено в новой редакции</w:t>
      </w:r>
    </w:p>
    <w:p w:rsidR="004D773A" w:rsidRDefault="004D773A">
      <w:pPr>
        <w:pStyle w:val="a7"/>
      </w:pPr>
      <w:hyperlink r:id="rId19" w:history="1">
        <w:r>
          <w:rPr>
            <w:rStyle w:val="a4"/>
            <w:rFonts w:cs="Times New Roman CYR"/>
          </w:rPr>
          <w:t>См. текст приложения в предыдущей редакции</w:t>
        </w:r>
      </w:hyperlink>
    </w:p>
    <w:p w:rsidR="004D773A" w:rsidRDefault="004D773A">
      <w:pPr>
        <w:ind w:firstLine="698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br/>
        <w:t>Губернатора области</w:t>
      </w:r>
      <w:r>
        <w:rPr>
          <w:rStyle w:val="a3"/>
          <w:bCs/>
        </w:rPr>
        <w:br/>
        <w:t>от 02.08.2010 N 386</w:t>
      </w:r>
    </w:p>
    <w:p w:rsidR="004D773A" w:rsidRDefault="004D773A">
      <w:pPr>
        <w:ind w:firstLine="698"/>
        <w:jc w:val="right"/>
      </w:pPr>
      <w:r>
        <w:rPr>
          <w:rStyle w:val="a3"/>
          <w:bCs/>
        </w:rPr>
        <w:t>(приложение 5)</w:t>
      </w:r>
    </w:p>
    <w:p w:rsidR="004D773A" w:rsidRDefault="004D773A"/>
    <w:p w:rsidR="004D773A" w:rsidRDefault="004D773A">
      <w:pPr>
        <w:pStyle w:val="1"/>
      </w:pPr>
      <w:r>
        <w:t>Состав</w:t>
      </w:r>
      <w:r>
        <w:br/>
        <w:t>конкурсной комиссии по награждению Почетным знаком Губернатора области "За заслуги в развитии образования Вологодской области"</w:t>
      </w:r>
    </w:p>
    <w:p w:rsidR="004D773A" w:rsidRDefault="004D773A">
      <w:pPr>
        <w:pStyle w:val="ac"/>
      </w:pPr>
      <w:r>
        <w:t>С изменениями и дополнениями от:</w:t>
      </w:r>
    </w:p>
    <w:p w:rsidR="004D773A" w:rsidRDefault="004D773A">
      <w:pPr>
        <w:pStyle w:val="a9"/>
      </w:pPr>
      <w:r>
        <w:t>6 августа 2012 г., 9 сентября 2014 г., 2 сентября 2015 г., 30 августа 2016 г., 7 сентября 2017 г.</w:t>
      </w:r>
    </w:p>
    <w:p w:rsidR="004D773A" w:rsidRDefault="004D77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280"/>
        <w:gridCol w:w="5460"/>
      </w:tblGrid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Васильев Олег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заместитель Губернатора области, председатель комиссии;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Рябова Елена Олеговна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начальник Департамента образования области, заместитель председателя комиссии;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Воробьева Любовь Николаевна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заместитель начальника Департамента образования области, заместитель председателя комиссии;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Проничева Екатерина Владимировна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главный специалист отдела государственной службы, правовой, кадровой работы и организационной работы Департамента образования области, секретарь комиссии.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rPr>
                <w:rStyle w:val="a3"/>
                <w:bCs/>
              </w:rPr>
              <w:t>Члены комиссии: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Баскаков Александр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начальник управления реализации государственной политики в сфере профессионального образования Департамента образования области;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Микурова Анна Викторовна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начальник управления реализации государственной политики в сфере общего и дополнительного образования;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Ячеистова Людмила Георгиевна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председатель комитета по образованию, культуре и здравоохранению Законодательного Собрания области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Павлушкова Светлана Вадимовна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 xml:space="preserve">председатель Вологодской территориальной </w:t>
            </w:r>
            <w:r>
              <w:lastRenderedPageBreak/>
              <w:t>(областной) общественной организации Профсоюза работников народного образования и науки Российской Федерации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lastRenderedPageBreak/>
              <w:t>Воробьева Галина Ивановна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директор МБОУ "Верховажская средняя школа имени Я.Я. Кремлева"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Макарьина Ирина Альбертовна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ректор АОУ ВО ДПО "Вологодский институт развития образования"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Попова Тамара Антоновна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начальник управления образования Вологодского муниципального района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Стрижова Наталья Владиславовна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начальник управления образования мэрии города Череповца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Афанасьев Дмитрий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ректор ФГБОУ ВПО "Череповецкий государственный университет"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Гуляев Дмитрий Ильич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директор БПОУ ВО "Череповецкий металлургический колледж имени академика И.П. Бардина", председатель совета директоров учреждений среднего профессионального образования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Лукичева Лариса Валериевна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директор МОУ "Средняя общеобразовательная школа N 26" города Вологды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;</w:t>
            </w:r>
          </w:p>
        </w:tc>
      </w:tr>
      <w:tr w:rsidR="004D773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Миронова Людмила Евгеньевна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4D773A" w:rsidRDefault="004D773A">
            <w:pPr>
              <w:pStyle w:val="ad"/>
            </w:pPr>
            <w:r>
              <w:t>ответственный секретарь регионального отделения Вологодской областной общественной организации "Национальная родительская ассоциация социальной поддержки семьи и защиты семейных ценностей"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.</w:t>
            </w:r>
          </w:p>
        </w:tc>
      </w:tr>
    </w:tbl>
    <w:p w:rsidR="004D773A" w:rsidRDefault="004D773A"/>
    <w:p w:rsidR="004D773A" w:rsidRDefault="004D773A">
      <w:r>
        <w:t>______________________________</w:t>
      </w:r>
    </w:p>
    <w:p w:rsidR="004D773A" w:rsidRDefault="004D773A">
      <w:bookmarkStart w:id="52" w:name="sub_1111"/>
      <w:r>
        <w:t>* - по согласованию</w:t>
      </w:r>
    </w:p>
    <w:bookmarkEnd w:id="52"/>
    <w:p w:rsidR="004D773A" w:rsidRDefault="004D773A"/>
    <w:sectPr w:rsidR="004D773A" w:rsidSect="008A1B48">
      <w:pgSz w:w="11900" w:h="16800"/>
      <w:pgMar w:top="709" w:right="800" w:bottom="709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A1B48"/>
    <w:rsid w:val="000D5080"/>
    <w:rsid w:val="003F1936"/>
    <w:rsid w:val="004D773A"/>
    <w:rsid w:val="008A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20361768&amp;sub=1" TargetMode="External"/><Relationship Id="rId13" Type="http://schemas.openxmlformats.org/officeDocument/2006/relationships/hyperlink" Target="http://mobileonline.garant.ru/document?id=20305871&amp;sub=1025" TargetMode="External"/><Relationship Id="rId18" Type="http://schemas.openxmlformats.org/officeDocument/2006/relationships/hyperlink" Target="http://mobileonline.garant.ru/document?id=20379125&amp;sub=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obileonline.garant.ru/document?id=20260321&amp;sub=0" TargetMode="External"/><Relationship Id="rId12" Type="http://schemas.openxmlformats.org/officeDocument/2006/relationships/hyperlink" Target="http://mobileonline.garant.ru/document?id=20305871&amp;sub=1024" TargetMode="External"/><Relationship Id="rId17" Type="http://schemas.openxmlformats.org/officeDocument/2006/relationships/hyperlink" Target="http://mobileonline.garant.ru/document?id=35603276&amp;sub=14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20305871&amp;sub=99" TargetMode="External"/><Relationship Id="rId11" Type="http://schemas.openxmlformats.org/officeDocument/2006/relationships/hyperlink" Target="http://mobileonline.garant.ru/document?id=20305871&amp;sub=1023" TargetMode="External"/><Relationship Id="rId5" Type="http://schemas.openxmlformats.org/officeDocument/2006/relationships/hyperlink" Target="http://mobileonline.garant.ru/document?id=20261768&amp;sub=0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mobileonline.garant.ru/document?id=20305871&amp;sub=1022" TargetMode="External"/><Relationship Id="rId19" Type="http://schemas.openxmlformats.org/officeDocument/2006/relationships/hyperlink" Target="http://mobileonline.garant.ru/document?id=35611359&amp;sub=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20305871&amp;sub=1011" TargetMode="External"/><Relationship Id="rId14" Type="http://schemas.openxmlformats.org/officeDocument/2006/relationships/hyperlink" Target="http://mobileonline.garant.ru/document?id=20305871&amp;sub=1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3631</Words>
  <Characters>20700</Characters>
  <Application>Microsoft Office Word</Application>
  <DocSecurity>0</DocSecurity>
  <Lines>172</Lines>
  <Paragraphs>48</Paragraphs>
  <ScaleCrop>false</ScaleCrop>
  <Company>НПП "Гарант-Сервис"</Company>
  <LinksUpToDate>false</LinksUpToDate>
  <CharactersWithSpaces>24283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2018-02-19T13:00:00Z</cp:lastPrinted>
  <dcterms:created xsi:type="dcterms:W3CDTF">2019-02-14T08:45:00Z</dcterms:created>
  <dcterms:modified xsi:type="dcterms:W3CDTF">2019-02-14T08:45:00Z</dcterms:modified>
</cp:coreProperties>
</file>