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 по работе с кадрами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образовательных организациях Никольского муниципального района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 июня 2021 года</w:t>
      </w:r>
    </w:p>
    <w:p w:rsidR="009A4DBF" w:rsidRPr="009A4DBF" w:rsidRDefault="009A4DBF" w:rsidP="009A4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Кадры – неиссякаемый ресурс любой образовательной организации, который теоретически и практически необходимо развивать бесконечно.  Именно  от этого  ресурса  зависит напрямую  повышение  качества образования.  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педагогический состав района  на протяжении трёх лет</w:t>
      </w: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остаётся  стабильным. В 2020-2021  учебном году образовательный процесс в учреждениях района осуществляли 376 педагогических и 36 руководящих  работников, из них 111 педагогов  работали  в дошкольных образовательных организациях, 251 - в общеобразовательных организациях, 14 – педагоги  дополнительного образования, среди которых 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Благодарность Президента РФ;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2 -  «Учителя-методисты»;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«Старший учитель»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«Заслуженный  учитель РФ»,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– «Почётный работник общего образования РФ», 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13  – «Отличник народного просвещения»,</w:t>
      </w:r>
    </w:p>
    <w:p w:rsidR="009A4DBF" w:rsidRPr="009A4DBF" w:rsidRDefault="009A4DBF" w:rsidP="009A4DB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«Отличник физической культуры и спорта»;</w:t>
      </w:r>
    </w:p>
    <w:p w:rsidR="009A4DBF" w:rsidRPr="009A4DBF" w:rsidRDefault="009A4DBF" w:rsidP="009A4DB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Грамота Законодательного собрания Вологодской Области;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педагогических работников в школах, имеющих высшее образование, составляет 78 %  (197 человек).</w:t>
      </w:r>
    </w:p>
    <w:p w:rsidR="009A4DBF" w:rsidRPr="009A4DBF" w:rsidRDefault="009A4DBF" w:rsidP="009A4DB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молодых специалистов, приходящих работать в школу, стабильно небольшое, и составляет не более 3-4 человек на протяжении последних 4-х лет. В 2017 году в школы пришли 2 молодых специалиста, в 2018 году  - 4 человека, 2019 году - 2 молодых специалиста, в 2020 году – 4 человека.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аттестационной комиссии позволяет сделать вывод, что аттестация педагогических работников в 2020-2021 учебном году прошла организованно. Сегодня аттестация является важным рубежом профессиональной деятельности педагогических кадров. Это двусторонний процесс, который предполагает, с одной стороны, внутренний самоанализ педагогической деятельности, а с другой стороны - внешний анализ эксперта этой деятельности. В итоге в ходе аттестации повышается профессиональный уровень педагогических работников  и, в определенной степени, меняется их социальное самоопределение. 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2020-2021 учебного года через процедуру аттестации прошли 49 педагогических работников, в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высшую категорию 19 человек, на первую категорию – 30 человек, на соответствие занимаемой должности – 4 человека. В соответствии с приказом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 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«Об особенностях аттестации педагогических работников организаций, осуществляющих образовательную деятельность» от 11.12.2020 года № 713 13-ти педагогическим работникам, у которых заканчивается срок действия квалификационной категории в период с 1 сентября 2020 года по 1 октября 2021 года,  продлена квалификационная категория до 31.12.2021 года.  Из них 9-ти 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педработникам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продлена </w:t>
      </w:r>
      <w:r w:rsidRPr="009A4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категория и 3-м – высшая квалификационная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можно отметить факт отсутствия отказов  в присвоении квалификационных категорий педагогическим работникам  Никольского муниципального  района в течение 2020-2021 учебного года (в 2018-2019 учебном  году – 3 отказа, в 2019-2020 учебном году – 1 отказ).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аттестации педагогических работников ОО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2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694"/>
        <w:gridCol w:w="993"/>
        <w:gridCol w:w="1134"/>
        <w:gridCol w:w="708"/>
        <w:gridCol w:w="1134"/>
        <w:gridCol w:w="709"/>
        <w:gridCol w:w="655"/>
        <w:gridCol w:w="14"/>
        <w:gridCol w:w="658"/>
        <w:gridCol w:w="784"/>
        <w:gridCol w:w="866"/>
      </w:tblGrid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педагогических работников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квалифи-кационная</w:t>
            </w:r>
            <w:proofErr w:type="spellEnd"/>
            <w:proofErr w:type="gramEnd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квалифи-кационная</w:t>
            </w:r>
            <w:proofErr w:type="spellEnd"/>
            <w:proofErr w:type="gramEnd"/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кате-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гории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A4DBF" w:rsidRPr="009A4DBF" w:rsidTr="006C1F2E">
        <w:trPr>
          <w:trHeight w:val="829"/>
        </w:trPr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 № 2 «Берёзка»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56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 № 3 «Родничок»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47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35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общеразвивающего вида  № 4 «Сказка»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37,5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44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 общеразвивающего вида  № 5 «Теремок»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общеразвивающего вида  № 8 «Малышок»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37,5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№ 9 «Солнышко»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35,7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14,3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Аргуновский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 «Солнышко»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40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40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Кожаевский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«Василёк»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14,3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57,1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14,3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Осиновский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 «Колосок»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80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"Борковской  детский сад «Голубок»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75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</w:t>
            </w:r>
            <w:proofErr w:type="spellStart"/>
            <w:r w:rsidRPr="009A4DBF">
              <w:rPr>
                <w:rFonts w:ascii="Times New Roman" w:hAnsi="Times New Roman"/>
              </w:rPr>
              <w:t>Дуниловская</w:t>
            </w:r>
            <w:proofErr w:type="spellEnd"/>
            <w:r w:rsidRPr="009A4DBF">
              <w:rPr>
                <w:rFonts w:ascii="Times New Roman" w:hAnsi="Times New Roman"/>
              </w:rPr>
              <w:t xml:space="preserve"> ООШ» - дошкольная группа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</w:t>
            </w:r>
            <w:proofErr w:type="spellStart"/>
            <w:r w:rsidRPr="009A4DBF">
              <w:rPr>
                <w:rFonts w:ascii="Times New Roman" w:hAnsi="Times New Roman"/>
              </w:rPr>
              <w:t>Байдаровская</w:t>
            </w:r>
            <w:proofErr w:type="spellEnd"/>
            <w:r w:rsidRPr="009A4DBF">
              <w:rPr>
                <w:rFonts w:ascii="Times New Roman" w:hAnsi="Times New Roman"/>
              </w:rPr>
              <w:t xml:space="preserve"> ООШ» - дошкольная группа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«Борковская СОШ» - дошкольная группа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65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72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Аргуновская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75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12,5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«Борковская СОШ»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37,5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45,8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4,2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«СОШ №1 г. Никольска»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49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30,6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18,4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«СОШ №2 г. Никольска»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65,1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2,3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«Бутово-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Курьевская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27,3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72,7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Байдаровская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55,6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44,4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Вахневская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35,7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64,3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Пермасская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46,2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46,2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7,6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Дуниловская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16,7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8,3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Зеленцовская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9,1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81,8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9,1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Завражская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62,5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Теребаевская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38,5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38,5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Осиновская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46,2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53,8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Кожаевская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69,2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23,1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7,7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«ОШИ с ОВЗ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г. Никольска»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16,7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33,3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Никольский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центр дополнительного образования»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40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30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30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Никольская ДЮСШ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453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3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167</w:t>
            </w:r>
          </w:p>
        </w:tc>
        <w:tc>
          <w:tcPr>
            <w:tcW w:w="70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43,3</w:t>
            </w:r>
          </w:p>
        </w:tc>
        <w:tc>
          <w:tcPr>
            <w:tcW w:w="1134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157</w:t>
            </w:r>
          </w:p>
        </w:tc>
        <w:tc>
          <w:tcPr>
            <w:tcW w:w="709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40,7</w:t>
            </w:r>
          </w:p>
        </w:tc>
        <w:tc>
          <w:tcPr>
            <w:tcW w:w="669" w:type="dxa"/>
            <w:gridSpan w:val="2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5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4,4</w:t>
            </w:r>
          </w:p>
        </w:tc>
        <w:tc>
          <w:tcPr>
            <w:tcW w:w="784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866" w:type="dxa"/>
            <w:shd w:val="clear" w:color="auto" w:fill="DDD9C3" w:themeFill="background2" w:themeFillShade="E6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11,6</w:t>
            </w:r>
          </w:p>
        </w:tc>
      </w:tr>
    </w:tbl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настоящее время в образовательных организациях Никольского муниципального  района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проаттестован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341 педагогический работник,  что составляет 88,3% от общего количества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количество аттестованных педагогических работников</w:t>
      </w:r>
    </w:p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образовательных организациях</w:t>
      </w:r>
    </w:p>
    <w:p w:rsidR="009A4DBF" w:rsidRPr="009A4DBF" w:rsidRDefault="009A4DBF" w:rsidP="009A4DBF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  <w:between w:val="single" w:sz="6" w:space="1" w:color="FFFFFF"/>
          <w:bar w:val="single" w:sz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A4DBF" w:rsidRPr="009A4DBF" w:rsidTr="006C1F2E">
        <w:tc>
          <w:tcPr>
            <w:tcW w:w="2392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2020-2021</w:t>
            </w:r>
          </w:p>
        </w:tc>
      </w:tr>
      <w:tr w:rsidR="009A4DBF" w:rsidRPr="009A4DBF" w:rsidTr="006C1F2E">
        <w:tc>
          <w:tcPr>
            <w:tcW w:w="2392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409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399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386</w:t>
            </w:r>
          </w:p>
        </w:tc>
      </w:tr>
      <w:tr w:rsidR="009A4DBF" w:rsidRPr="009A4DBF" w:rsidTr="006C1F2E">
        <w:tc>
          <w:tcPr>
            <w:tcW w:w="2392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Всего аттестованных педагогических работников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366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358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341</w:t>
            </w:r>
          </w:p>
        </w:tc>
      </w:tr>
      <w:tr w:rsidR="009A4DBF" w:rsidRPr="009A4DBF" w:rsidTr="006C1F2E">
        <w:tc>
          <w:tcPr>
            <w:tcW w:w="2392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% аттестованных педагогических работников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89,5%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89,7%</w:t>
            </w:r>
          </w:p>
        </w:tc>
        <w:tc>
          <w:tcPr>
            <w:tcW w:w="2393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88,3%</w:t>
            </w:r>
          </w:p>
        </w:tc>
      </w:tr>
    </w:tbl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высшую квалификационную категорию  имеют 167 педагогических работников (43,3%). По данному показателю на протяжении трех лет наблюдается стабильная динамика. 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работников, имеющих первую категорию, в ОО работает 157 человек, что составляет 40,7% от общего числа педагогических кадров. 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аттестованных на соответствие занимаемой должности, в ОО 17 человек (4,4%).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доля педагогических работников, имеющих высшую и первую квалификационные категории, составляет 88,3%, что на 1,4% меньше, чем в 2019-2020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учебномгоду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наличии  квалификационных категорий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педагогических работников ОО на 01.06.2021 года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A4DBF" w:rsidRPr="009A4DBF" w:rsidTr="006C1F2E">
        <w:tc>
          <w:tcPr>
            <w:tcW w:w="1367" w:type="dxa"/>
            <w:vMerge w:val="restart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734" w:type="dxa"/>
            <w:gridSpan w:val="2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736" w:type="dxa"/>
            <w:gridSpan w:val="2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2020-2021</w:t>
            </w:r>
          </w:p>
        </w:tc>
      </w:tr>
      <w:tr w:rsidR="009A4DBF" w:rsidRPr="009A4DBF" w:rsidTr="006C1F2E">
        <w:tc>
          <w:tcPr>
            <w:tcW w:w="1367" w:type="dxa"/>
            <w:vMerge/>
          </w:tcPr>
          <w:p w:rsidR="009A4DBF" w:rsidRPr="009A4DBF" w:rsidRDefault="009A4DBF" w:rsidP="009A4DBF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%</w:t>
            </w:r>
          </w:p>
        </w:tc>
      </w:tr>
      <w:tr w:rsidR="009A4DBF" w:rsidRPr="009A4DBF" w:rsidTr="006C1F2E">
        <w:tc>
          <w:tcPr>
            <w:tcW w:w="1367" w:type="dxa"/>
          </w:tcPr>
          <w:p w:rsidR="009A4DBF" w:rsidRPr="009A4DBF" w:rsidRDefault="009A4DBF" w:rsidP="009A4DBF">
            <w:pPr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высшая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162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39,6%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172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43,1%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167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43,3%</w:t>
            </w:r>
          </w:p>
        </w:tc>
      </w:tr>
      <w:tr w:rsidR="009A4DBF" w:rsidRPr="009A4DBF" w:rsidTr="006C1F2E">
        <w:tc>
          <w:tcPr>
            <w:tcW w:w="1367" w:type="dxa"/>
          </w:tcPr>
          <w:p w:rsidR="009A4DBF" w:rsidRPr="009A4DBF" w:rsidRDefault="009A4DBF" w:rsidP="009A4DBF">
            <w:pPr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первая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184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45%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161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40,4%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40,7%</w:t>
            </w:r>
          </w:p>
        </w:tc>
      </w:tr>
      <w:tr w:rsidR="009A4DBF" w:rsidRPr="009A4DBF" w:rsidTr="006C1F2E">
        <w:tc>
          <w:tcPr>
            <w:tcW w:w="1367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СЗД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5%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6,3%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b/>
                <w:sz w:val="24"/>
                <w:szCs w:val="24"/>
              </w:rPr>
            </w:pPr>
            <w:r w:rsidRPr="009A4DB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4,4%</w:t>
            </w:r>
          </w:p>
        </w:tc>
      </w:tr>
      <w:tr w:rsidR="009A4DBF" w:rsidRPr="009A4DBF" w:rsidTr="006C1F2E">
        <w:tc>
          <w:tcPr>
            <w:tcW w:w="1367" w:type="dxa"/>
          </w:tcPr>
          <w:p w:rsidR="009A4DBF" w:rsidRPr="009A4DBF" w:rsidRDefault="009A4DBF" w:rsidP="009A4DBF">
            <w:pPr>
              <w:jc w:val="both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Итого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366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89,5%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358</w:t>
            </w:r>
          </w:p>
        </w:tc>
        <w:tc>
          <w:tcPr>
            <w:tcW w:w="1367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89,7%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341</w:t>
            </w:r>
          </w:p>
        </w:tc>
        <w:tc>
          <w:tcPr>
            <w:tcW w:w="1368" w:type="dxa"/>
          </w:tcPr>
          <w:p w:rsidR="009A4DBF" w:rsidRPr="009A4DBF" w:rsidRDefault="009A4DBF" w:rsidP="009A4DBF">
            <w:pPr>
              <w:jc w:val="center"/>
              <w:rPr>
                <w:sz w:val="24"/>
                <w:szCs w:val="24"/>
              </w:rPr>
            </w:pPr>
            <w:r w:rsidRPr="009A4DBF">
              <w:rPr>
                <w:sz w:val="24"/>
                <w:szCs w:val="24"/>
              </w:rPr>
              <w:t>88,3%</w:t>
            </w:r>
          </w:p>
        </w:tc>
      </w:tr>
    </w:tbl>
    <w:p w:rsidR="009A4DBF" w:rsidRPr="009A4DBF" w:rsidRDefault="009A4DBF" w:rsidP="009A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наличии  квалификационных категорий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педагогических работников в разрезе ОО на 01.06.2021 г.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8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3719"/>
        <w:gridCol w:w="1371"/>
        <w:gridCol w:w="1565"/>
        <w:gridCol w:w="828"/>
        <w:gridCol w:w="1417"/>
        <w:gridCol w:w="992"/>
      </w:tblGrid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педагогических </w:t>
            </w: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квалифи-кационная</w:t>
            </w:r>
            <w:proofErr w:type="spellEnd"/>
            <w:proofErr w:type="gramEnd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квалифи-кационная</w:t>
            </w:r>
            <w:proofErr w:type="spellEnd"/>
            <w:proofErr w:type="gramEnd"/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%</w:t>
            </w:r>
          </w:p>
        </w:tc>
      </w:tr>
      <w:tr w:rsidR="009A4DBF" w:rsidRPr="009A4DBF" w:rsidTr="006C1F2E">
        <w:trPr>
          <w:trHeight w:val="829"/>
        </w:trPr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 № 2 «Берёзка»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44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56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 № 3 «Родничок»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47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общеразвивающего вида  № 4 «Сказка»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37,5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44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 общеразвивающего вида  № 5 «Теремок»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 общеразвивающего вида  № 8 «Малышок»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37,5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"Детский сад общеразвивающего вида  № 9 «Солнышко»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35,7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Аргуновский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 «Солнышко»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40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Кожаевский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«Василёк»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14,3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57,1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</w:t>
            </w:r>
            <w:proofErr w:type="spellStart"/>
            <w:r w:rsidRPr="009A4DBF">
              <w:rPr>
                <w:rFonts w:ascii="Times New Roman" w:hAnsi="Times New Roman"/>
              </w:rPr>
              <w:t>Осиновский</w:t>
            </w:r>
            <w:proofErr w:type="spellEnd"/>
            <w:r w:rsidRPr="009A4DBF">
              <w:rPr>
                <w:rFonts w:ascii="Times New Roman" w:hAnsi="Times New Roman"/>
              </w:rPr>
              <w:t xml:space="preserve">  детский сад  «Колосок»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80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МБДОУ "Борковской  детский сад «Голубок»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75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</w:t>
            </w:r>
            <w:proofErr w:type="spellStart"/>
            <w:r w:rsidRPr="009A4DBF">
              <w:rPr>
                <w:rFonts w:ascii="Times New Roman" w:hAnsi="Times New Roman"/>
              </w:rPr>
              <w:t>Дуниловская</w:t>
            </w:r>
            <w:proofErr w:type="spellEnd"/>
            <w:r w:rsidRPr="009A4DBF">
              <w:rPr>
                <w:rFonts w:ascii="Times New Roman" w:hAnsi="Times New Roman"/>
              </w:rPr>
              <w:t xml:space="preserve"> ООШ» - дошкольная группа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</w:t>
            </w:r>
            <w:proofErr w:type="spellStart"/>
            <w:r w:rsidRPr="009A4DBF">
              <w:rPr>
                <w:rFonts w:ascii="Times New Roman" w:hAnsi="Times New Roman"/>
              </w:rPr>
              <w:t>Байдаровская</w:t>
            </w:r>
            <w:proofErr w:type="spellEnd"/>
            <w:r w:rsidRPr="009A4DBF">
              <w:rPr>
                <w:rFonts w:ascii="Times New Roman" w:hAnsi="Times New Roman"/>
              </w:rPr>
              <w:t xml:space="preserve"> ООШ» - дошкольная группа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100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4DBF">
              <w:rPr>
                <w:rFonts w:ascii="Times New Roman" w:hAnsi="Times New Roman"/>
              </w:rPr>
              <w:t>МБОУ «Борковская СОШ» - дошкольная группа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Аргуновская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75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12,5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«Борковская СОШ»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37,5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45,8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«СОШ №1 г. Никольска»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49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30,6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«СОШ №2 г. Никольска»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65,1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16,3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«Бутово-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Курьевская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27,3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72,7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Байдаровская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55,6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44,4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Вахневская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35,7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64,3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Пермасская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46,2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46,2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Дуниловская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Зеленцовская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9,1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81,8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Завражская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62,5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Теребаевская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38,5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38,5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Осиновская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46,2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53,8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Кожаевская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69,2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23,1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«ОШИ с ОВЗ </w:t>
            </w: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г. Никольска»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green"/>
                <w:lang w:eastAsia="ru-RU"/>
              </w:rPr>
              <w:t>50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16,7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Никольский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центр дополнительного образования»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40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30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9A4DBF">
              <w:rPr>
                <w:rFonts w:ascii="Times New Roman" w:eastAsia="Times New Roman" w:hAnsi="Times New Roman" w:cs="Times New Roman"/>
                <w:lang w:eastAsia="ru-RU"/>
              </w:rPr>
              <w:t xml:space="preserve"> Никольская ДЮСШ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25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  <w:t>25</w:t>
            </w:r>
          </w:p>
        </w:tc>
      </w:tr>
      <w:tr w:rsidR="009A4DBF" w:rsidRPr="009A4DBF" w:rsidTr="006C1F2E">
        <w:tc>
          <w:tcPr>
            <w:tcW w:w="626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9" w:type="dxa"/>
          </w:tcPr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71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1565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167</w:t>
            </w:r>
          </w:p>
        </w:tc>
        <w:tc>
          <w:tcPr>
            <w:tcW w:w="828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43,3%</w:t>
            </w:r>
          </w:p>
        </w:tc>
        <w:tc>
          <w:tcPr>
            <w:tcW w:w="1417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lang w:eastAsia="ru-RU"/>
              </w:rPr>
              <w:t>157</w:t>
            </w:r>
          </w:p>
        </w:tc>
        <w:tc>
          <w:tcPr>
            <w:tcW w:w="992" w:type="dxa"/>
          </w:tcPr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A4DBF" w:rsidRPr="009A4DBF" w:rsidRDefault="009A4DBF" w:rsidP="009A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4DBF">
              <w:rPr>
                <w:rFonts w:ascii="Times New Roman" w:eastAsia="Times New Roman" w:hAnsi="Times New Roman" w:cs="Times New Roman"/>
                <w:i/>
                <w:lang w:eastAsia="ru-RU"/>
              </w:rPr>
              <w:t>40,7%</w:t>
            </w:r>
          </w:p>
        </w:tc>
      </w:tr>
    </w:tbl>
    <w:p w:rsidR="009A4DBF" w:rsidRPr="009A4DBF" w:rsidRDefault="009A4DBF" w:rsidP="009A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зеленым цветом 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ОО, в которых доля педагогов с высшей и первой квалификационной категорией выше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среднерайонного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показателя, красным – ниже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среднерайонного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показателя. 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зеленой группе по обоим показателям </w:t>
      </w:r>
      <w:r w:rsidRPr="009A4DBF">
        <w:rPr>
          <w:rFonts w:ascii="Times New Roman" w:hAnsi="Times New Roman" w:cs="Times New Roman"/>
          <w:sz w:val="28"/>
          <w:szCs w:val="28"/>
        </w:rPr>
        <w:t xml:space="preserve">МБДОУ "Детский сад общеразвивающего вида № 2 «Берёзка», МБДОУ "Детский сад   общеразвивающего вида  № 5 «Теремок», 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Байдаровская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Пермасская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Лидируют по количеству педагогов, имеющих высшую квалификационную категорию,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(75%), МБОУ 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(69,2%), МБОУ «СОШ №2 г. Никольска» (65,1%).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красной группе по обоим показателям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Теребаевская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МБОУ ДО «Никольский центр дополнительного образования», МБОУ 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Никольская ДЮСШ.</w:t>
      </w: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  аттестация – это дело самого педагогического работника, с другой стороны, уровень квалификации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профессионализм коллектива, влияет на имидж образовательной организации. Перед администрациями ОО  стоит задача – активизировать работу по аттестации педагогических работников на высшую и первую квалификационные категории, т.к. потенциал педагогов достаточно высокий.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района преподаются все предметы 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плана, однако это не означает, что кадровый вопрос решен в связи с тем, что часть предметов ведётся неспециалистами. В настоящее время о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ar-SA"/>
        </w:rPr>
        <w:t>щущается дефицит  учителей иностранного языка, математики.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4DBF" w:rsidRPr="009A4DBF" w:rsidRDefault="009A4DBF" w:rsidP="009A4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 вакансий на  2021-22 учебный год</w:t>
      </w:r>
    </w:p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2126"/>
        <w:gridCol w:w="2977"/>
        <w:gridCol w:w="2976"/>
      </w:tblGrid>
      <w:tr w:rsidR="009A4DBF" w:rsidRPr="009A4DBF" w:rsidTr="006C1F2E">
        <w:trPr>
          <w:trHeight w:val="1343"/>
        </w:trPr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Специальности, по которым имеется дефицит педагогических кадров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вакансий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ОО, в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 имеются вакансии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Решение проблемы</w:t>
            </w:r>
          </w:p>
        </w:tc>
      </w:tr>
      <w:tr w:rsidR="009A4DBF" w:rsidRPr="009A4DBF" w:rsidTr="006C1F2E">
        <w:tc>
          <w:tcPr>
            <w:tcW w:w="2411" w:type="dxa"/>
            <w:vMerge w:val="restart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«Борковская СОШ»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Учитель из своей школы  (с. Никольское)</w:t>
            </w:r>
          </w:p>
        </w:tc>
      </w:tr>
      <w:tr w:rsidR="009A4DBF" w:rsidRPr="009A4DBF" w:rsidTr="006C1F2E">
        <w:tc>
          <w:tcPr>
            <w:tcW w:w="2411" w:type="dxa"/>
            <w:vMerge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№1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Распределение нагрузки на имеющихся учителей</w:t>
            </w:r>
          </w:p>
        </w:tc>
      </w:tr>
      <w:tr w:rsidR="009A4DBF" w:rsidRPr="009A4DBF" w:rsidTr="006C1F2E">
        <w:tc>
          <w:tcPr>
            <w:tcW w:w="2411" w:type="dxa"/>
            <w:vMerge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№2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(решается вопрос с учителем из г. Вологда)</w:t>
            </w:r>
          </w:p>
        </w:tc>
      </w:tr>
      <w:tr w:rsidR="009A4DBF" w:rsidRPr="009A4DBF" w:rsidTr="006C1F2E"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№1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«Земский учитель»</w:t>
            </w:r>
          </w:p>
        </w:tc>
      </w:tr>
      <w:tr w:rsidR="009A4DBF" w:rsidRPr="009A4DBF" w:rsidTr="006C1F2E">
        <w:tc>
          <w:tcPr>
            <w:tcW w:w="2411" w:type="dxa"/>
            <w:vMerge w:val="restart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 г. Никольска» 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Проблему решает директор (уговаривает учителя)</w:t>
            </w:r>
          </w:p>
        </w:tc>
      </w:tr>
      <w:tr w:rsidR="009A4DBF" w:rsidRPr="009A4DBF" w:rsidTr="006C1F2E">
        <w:tc>
          <w:tcPr>
            <w:tcW w:w="2411" w:type="dxa"/>
            <w:vMerge/>
          </w:tcPr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Дуниловская</w:t>
            </w:r>
            <w:proofErr w:type="spell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 ООШ» - 2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Проблему решает директор (уговаривает работающих учителе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пенсионеров)</w:t>
            </w:r>
          </w:p>
        </w:tc>
      </w:tr>
      <w:tr w:rsidR="009A4DBF" w:rsidRPr="009A4DBF" w:rsidTr="006C1F2E"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№1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Михеева Татьяна Анатольевна (из администрации района (по совместительству)</w:t>
            </w:r>
            <w:proofErr w:type="gramEnd"/>
          </w:p>
        </w:tc>
      </w:tr>
      <w:tr w:rsidR="009A4DBF" w:rsidRPr="009A4DBF" w:rsidTr="006C1F2E"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№2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Переезд учителя из МБОУ «</w:t>
            </w:r>
            <w:proofErr w:type="spell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Вахневская</w:t>
            </w:r>
            <w:proofErr w:type="spell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9A4DBF" w:rsidRPr="009A4DBF" w:rsidTr="006C1F2E"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«СОШ №1 г. Никольска»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Проблему решает директор (уговаривает учителя, который приехал с г. Воркута)</w:t>
            </w:r>
          </w:p>
        </w:tc>
      </w:tr>
      <w:tr w:rsidR="009A4DBF" w:rsidRPr="009A4DBF" w:rsidTr="006C1F2E">
        <w:tc>
          <w:tcPr>
            <w:tcW w:w="2411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МБОУ «Борковская СОШ»</w:t>
            </w:r>
          </w:p>
        </w:tc>
        <w:tc>
          <w:tcPr>
            <w:tcW w:w="2976" w:type="dxa"/>
          </w:tcPr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Проблему решает директор (уговаривает учителя, который был болен)</w:t>
            </w:r>
          </w:p>
        </w:tc>
      </w:tr>
    </w:tbl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4DBF" w:rsidRPr="009A4DBF" w:rsidRDefault="009A4DBF" w:rsidP="009A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4DB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Традиционный путь решения кадровой проблемы - содействие в получении образования без отрыва от работы.</w:t>
      </w:r>
    </w:p>
    <w:p w:rsidR="009A4DBF" w:rsidRPr="009A4DBF" w:rsidRDefault="009A4DBF" w:rsidP="009A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DBF" w:rsidRPr="009A4DBF" w:rsidRDefault="009A4DBF" w:rsidP="009A4DB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учебном году в МБОУ «СОШ №1 г. Никольска» на базе  кабинета «</w:t>
      </w:r>
      <w:r w:rsidRPr="009A4DBF">
        <w:rPr>
          <w:rFonts w:ascii="Times New Roman" w:eastAsia="Calibri" w:hAnsi="Times New Roman" w:cs="Times New Roman"/>
          <w:sz w:val="28"/>
          <w:szCs w:val="28"/>
        </w:rPr>
        <w:t>Точка РОСТА»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реализация </w:t>
      </w:r>
      <w:r w:rsidRPr="009A4DBF">
        <w:rPr>
          <w:rFonts w:ascii="Times New Roman" w:eastAsia="Calibri" w:hAnsi="Times New Roman" w:cs="Times New Roman"/>
          <w:sz w:val="28"/>
          <w:szCs w:val="28"/>
        </w:rPr>
        <w:t>дополнительной общеразвивающей программы социально-педагогической направленности «Психолого-педагогический класс»</w:t>
      </w: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в </w:t>
      </w:r>
      <w:r w:rsidRPr="009A4DBF">
        <w:rPr>
          <w:rFonts w:ascii="Times New Roman" w:eastAsia="Calibri" w:hAnsi="Times New Roman" w:cs="Times New Roman"/>
          <w:sz w:val="28"/>
          <w:szCs w:val="28"/>
        </w:rPr>
        <w:t xml:space="preserve">возрасте от 15 до 18 лет. Программа ориентирует школьников на психолого-педагогические профессии. В рамках программы для обучающихся создаются благоприятные условия для общения с представителями профессий: педагог, психолог, </w:t>
      </w:r>
      <w:proofErr w:type="spellStart"/>
      <w:r w:rsidRPr="009A4DBF"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Pr="009A4DBF">
        <w:rPr>
          <w:rFonts w:ascii="Times New Roman" w:eastAsia="Calibri" w:hAnsi="Times New Roman" w:cs="Times New Roman"/>
          <w:sz w:val="28"/>
          <w:szCs w:val="28"/>
        </w:rPr>
        <w:t xml:space="preserve">, медиатор; условия для самовыражения, самореализации, самосовершенствования, приобщение обучающихся к педагогической культуре. Планируется обучение 15 детей в очной форме. </w:t>
      </w:r>
    </w:p>
    <w:p w:rsidR="009A4DBF" w:rsidRPr="009A4DBF" w:rsidRDefault="009A4DBF" w:rsidP="009A4D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4DBF" w:rsidRPr="009A4DBF" w:rsidRDefault="009A4DBF" w:rsidP="009A4DB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A4DBF">
        <w:rPr>
          <w:rFonts w:ascii="Times New Roman" w:eastAsia="Calibri" w:hAnsi="Times New Roman" w:cs="Times New Roman"/>
          <w:b/>
          <w:sz w:val="28"/>
          <w:szCs w:val="28"/>
        </w:rPr>
        <w:t>Новизна, актуальность программы</w:t>
      </w:r>
    </w:p>
    <w:p w:rsidR="009A4DBF" w:rsidRPr="009A4DBF" w:rsidRDefault="009A4DBF" w:rsidP="009A4D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DBF">
        <w:rPr>
          <w:rFonts w:ascii="Times New Roman" w:eastAsia="Calibri" w:hAnsi="Times New Roman" w:cs="Times New Roman"/>
          <w:sz w:val="28"/>
          <w:szCs w:val="28"/>
        </w:rPr>
        <w:t xml:space="preserve">Программа учитывает требования разносторонней подготовки обучающихся, способствует утверждению ценностей современного образования, реализует контекстное обучение. Программа ориентирована на развитие социально-личностных ресурсов учащихся в рамках психологического знания, знания основ психофизиологии. На занятиях по психологии рассматриваются требования, которые профессия учителя предъявляет к человеку, осваивающему ее. </w:t>
      </w:r>
    </w:p>
    <w:p w:rsidR="009A4DBF" w:rsidRPr="009A4DBF" w:rsidRDefault="009A4DBF" w:rsidP="009A4D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DBF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Педагогическая целенаправленность </w:t>
      </w:r>
      <w:r w:rsidRPr="009A4DBF">
        <w:rPr>
          <w:rFonts w:ascii="Times New Roman" w:eastAsia="Calibri" w:hAnsi="Times New Roman" w:cs="Times New Roman"/>
          <w:sz w:val="28"/>
          <w:szCs w:val="28"/>
        </w:rPr>
        <w:t xml:space="preserve">определяется возрастающим интересом со стороны </w:t>
      </w:r>
      <w:proofErr w:type="gramStart"/>
      <w:r w:rsidRPr="009A4DB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A4DBF">
        <w:rPr>
          <w:rFonts w:ascii="Times New Roman" w:eastAsia="Calibri" w:hAnsi="Times New Roman" w:cs="Times New Roman"/>
          <w:sz w:val="28"/>
          <w:szCs w:val="28"/>
        </w:rPr>
        <w:t xml:space="preserve"> к выбору профессии  и первым профессиональным пробам.</w:t>
      </w:r>
    </w:p>
    <w:p w:rsidR="009A4DBF" w:rsidRPr="009A4DBF" w:rsidRDefault="009A4DBF" w:rsidP="009A4DBF">
      <w:pPr>
        <w:rPr>
          <w:rFonts w:ascii="Times New Roman" w:eastAsia="Calibri" w:hAnsi="Times New Roman" w:cs="Times New Roman"/>
          <w:sz w:val="28"/>
          <w:szCs w:val="28"/>
        </w:rPr>
      </w:pPr>
    </w:p>
    <w:p w:rsidR="009A4DBF" w:rsidRPr="009A4DBF" w:rsidRDefault="009A4DBF" w:rsidP="009A4D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DBF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выпускниках общеобразовательных организаций Никольского муниципального района, обучающихся в Вологодском государственном университете и Череповецком государственном университете в 2021 году.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 xml:space="preserve">2021 год окончания ВГУ и ЧГУ – 12 чел., целевых – 3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3970"/>
      </w:tblGrid>
      <w:tr w:rsidR="009A4DBF" w:rsidRPr="009A4DBF" w:rsidTr="006C1F2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из них по договорам целевого обучения</w:t>
            </w:r>
          </w:p>
        </w:tc>
      </w:tr>
      <w:tr w:rsidR="009A4DBF" w:rsidRPr="009A4DBF" w:rsidTr="006C1F2E">
        <w:trPr>
          <w:trHeight w:val="7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 с двумя профилями. Иностранные языки-1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 с двумя профилями. Математическое и физическое образование-1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</w:t>
            </w: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образование-1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 с двумя профилями. Иностранные языки-1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DBF" w:rsidRPr="009A4DBF" w:rsidTr="006C1F2E">
        <w:trPr>
          <w:trHeight w:val="107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ЧГУ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профилями: История. Обществознание– 1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2.Педагогическое образование с двумя профилями: Математика. Информатика- 3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3. Педагогическое образование с двумя профилями: Русский язык. Литература–1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4. Педагогическое образование, профиль: Начальное образование – 4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5. Психолого-педагогическое образование, профиль: Психология и социальная педагогика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4DBF" w:rsidRPr="009A4DBF" w:rsidRDefault="009A4DBF" w:rsidP="009A4D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1.Педагогическое образование с двумя профилями: Математика.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Информатика- 2  (</w:t>
            </w:r>
            <w:proofErr w:type="spell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Зубова С.В (уч. нач. 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МБОУ 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Зеленцовская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ООШ») и Басалаева Н.И. ((уч. нач. 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МБОУ «</w:t>
            </w:r>
            <w:proofErr w:type="spellStart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Зеленцовская</w:t>
            </w:r>
            <w:proofErr w:type="spellEnd"/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ООШ»).</w:t>
            </w:r>
            <w:proofErr w:type="gramEnd"/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 Педагогическое образование, профиль: Начальное образование –1</w:t>
            </w:r>
          </w:p>
        </w:tc>
      </w:tr>
      <w:tr w:rsidR="009A4DBF" w:rsidRPr="009A4DBF" w:rsidTr="006C1F2E">
        <w:trPr>
          <w:trHeight w:val="34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A4DBF" w:rsidRPr="009A4DBF" w:rsidRDefault="009A4DBF" w:rsidP="009A4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в июле 2017 года в ЧГУ  5 учителей из 3 школ (заочное обучение):</w:t>
      </w:r>
    </w:p>
    <w:p w:rsidR="009A4DBF" w:rsidRPr="009A4DBF" w:rsidRDefault="009A4DBF" w:rsidP="009A4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BF" w:rsidRPr="009A4DBF" w:rsidRDefault="009A4DBF" w:rsidP="009A4DB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образование.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(заочная форма обучения, уровень образования –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(уч. ин. яз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Зеленцовская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ООШ»), Синицына Г.В. (уч. ин. яз.,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АргуновскаяСОШ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Щукина Тат. Ив-на (уч. ин. яз</w:t>
      </w: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«Б-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Куьевская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ООШ);</w:t>
      </w:r>
    </w:p>
    <w:p w:rsidR="009A4DBF" w:rsidRPr="009A4DBF" w:rsidRDefault="009A4DBF" w:rsidP="009A4DB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Зубова С.В (уч. нач.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Зеленцовская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ООШ») и Басалаева Н.И. ((уч. нач. 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МБОУ «</w:t>
      </w:r>
      <w:proofErr w:type="spellStart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Зеленцовская</w:t>
      </w:r>
      <w:proofErr w:type="spellEnd"/>
      <w:r w:rsidRPr="009A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ООШ»).</w:t>
      </w:r>
      <w:proofErr w:type="gramEnd"/>
    </w:p>
    <w:p w:rsidR="009A4DBF" w:rsidRPr="009A4DBF" w:rsidRDefault="009A4DBF" w:rsidP="009A4DB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DBF" w:rsidRPr="009A4DBF" w:rsidRDefault="009A4DBF" w:rsidP="009A4DB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DBF" w:rsidRPr="009A4DBF" w:rsidRDefault="009A4DBF" w:rsidP="009A4DB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>2022 год окончания ВГУ и ЧГУ – 7 чел., целевых – 1</w:t>
      </w:r>
    </w:p>
    <w:p w:rsidR="009A4DBF" w:rsidRPr="009A4DBF" w:rsidRDefault="009A4DBF" w:rsidP="009A4DB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112"/>
        <w:gridCol w:w="4395"/>
      </w:tblGrid>
      <w:tr w:rsidR="009A4DBF" w:rsidRPr="009A4DBF" w:rsidTr="006C1F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из них по договорам целевого обучения</w:t>
            </w:r>
          </w:p>
        </w:tc>
      </w:tr>
      <w:tr w:rsidR="009A4DBF" w:rsidRPr="009A4DBF" w:rsidTr="006C1F2E">
        <w:trPr>
          <w:trHeight w:val="2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профилями. Русский язык и литература;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2.Педагогическое образование с двумя профилями. Иностранные языки.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3.Педагогическое образование с двумя профилями. </w:t>
            </w: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Биологическое и географическое образование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4. Педагогическое образование с двумя профилями. Историческое и правовое образование - 1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образование с двумя профилями. Историческое и правовое образование 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профилями: Математика. Информатика- 1;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2.Психолого-педагогическое образование, профиль: Возрастная практическая психология -1;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3.Педагогическое образование с двумя профилями: Физическая культура и дополнительное образование 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DBF" w:rsidRPr="009A4DBF" w:rsidTr="006C1F2E">
        <w:trPr>
          <w:trHeight w:val="3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4DBF" w:rsidRPr="009A4DBF" w:rsidRDefault="009A4DBF" w:rsidP="009A4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 xml:space="preserve">2023 год окончания ВГУ и ЧГУ – 5 чел., </w:t>
      </w:r>
      <w:proofErr w:type="gramStart"/>
      <w:r w:rsidRPr="009A4DBF">
        <w:rPr>
          <w:rFonts w:ascii="Times New Roman" w:hAnsi="Times New Roman" w:cs="Times New Roman"/>
          <w:b/>
          <w:sz w:val="28"/>
          <w:szCs w:val="28"/>
        </w:rPr>
        <w:t>целевое</w:t>
      </w:r>
      <w:proofErr w:type="gramEnd"/>
      <w:r w:rsidRPr="009A4DBF">
        <w:rPr>
          <w:rFonts w:ascii="Times New Roman" w:hAnsi="Times New Roman" w:cs="Times New Roman"/>
          <w:b/>
          <w:sz w:val="28"/>
          <w:szCs w:val="28"/>
        </w:rPr>
        <w:t xml:space="preserve"> – 0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112"/>
        <w:gridCol w:w="4395"/>
      </w:tblGrid>
      <w:tr w:rsidR="009A4DBF" w:rsidRPr="009A4DBF" w:rsidTr="006C1F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из них по договорам целевого обучения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профилями. Биологическое и химическое образовании-1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 Педагогическое образование с двумя профилями. География и безопасность жизнедеятельности 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4DBF" w:rsidRPr="009A4DBF" w:rsidRDefault="009A4DBF" w:rsidP="009A4DB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Педагогическое образование с двумя профилями: 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образование. Организация внеклассной работы -1;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 Психолого-педагогическое образование, профиль: Психология и социальная педагогика -1;</w:t>
            </w:r>
          </w:p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3. Специальное </w:t>
            </w: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(дефектологическое) образование. Инклюзивное образование 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A4DBF" w:rsidRPr="009A4DBF" w:rsidTr="006C1F2E">
        <w:trPr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A4DBF" w:rsidRPr="009A4DBF" w:rsidRDefault="009A4DBF" w:rsidP="009A4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 xml:space="preserve">2024 год окончания ВГУ и ЧГУ – 3 чел., </w:t>
      </w:r>
      <w:proofErr w:type="gramStart"/>
      <w:r w:rsidRPr="009A4DBF">
        <w:rPr>
          <w:rFonts w:ascii="Times New Roman" w:hAnsi="Times New Roman" w:cs="Times New Roman"/>
          <w:b/>
          <w:sz w:val="28"/>
          <w:szCs w:val="28"/>
        </w:rPr>
        <w:t>целевое</w:t>
      </w:r>
      <w:proofErr w:type="gramEnd"/>
      <w:r w:rsidRPr="009A4DBF">
        <w:rPr>
          <w:rFonts w:ascii="Times New Roman" w:hAnsi="Times New Roman" w:cs="Times New Roman"/>
          <w:b/>
          <w:sz w:val="28"/>
          <w:szCs w:val="28"/>
        </w:rPr>
        <w:t xml:space="preserve"> – 0 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112"/>
        <w:gridCol w:w="4395"/>
      </w:tblGrid>
      <w:tr w:rsidR="009A4DBF" w:rsidRPr="009A4DBF" w:rsidTr="006C1F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из них по договорам целевого обучения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профилями. Математическое и физическое образование;</w:t>
            </w:r>
          </w:p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 Педагогическое образование. Физкультурное образование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профилями: Начальное образование. Организация внеклассной работы -1;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DBF" w:rsidRPr="009A4DBF" w:rsidTr="006C1F2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A4DBF" w:rsidRPr="009A4DBF" w:rsidRDefault="009A4DBF" w:rsidP="009A4DB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F">
        <w:rPr>
          <w:rFonts w:ascii="Times New Roman" w:hAnsi="Times New Roman" w:cs="Times New Roman"/>
          <w:b/>
          <w:sz w:val="28"/>
          <w:szCs w:val="28"/>
        </w:rPr>
        <w:t xml:space="preserve">2025 год окончания ВГУ и ЧГУ – 6 чел., </w:t>
      </w:r>
      <w:proofErr w:type="gramStart"/>
      <w:r w:rsidRPr="009A4DBF">
        <w:rPr>
          <w:rFonts w:ascii="Times New Roman" w:hAnsi="Times New Roman" w:cs="Times New Roman"/>
          <w:b/>
          <w:sz w:val="28"/>
          <w:szCs w:val="28"/>
        </w:rPr>
        <w:t>целевое</w:t>
      </w:r>
      <w:proofErr w:type="gramEnd"/>
      <w:r w:rsidRPr="009A4DBF">
        <w:rPr>
          <w:rFonts w:ascii="Times New Roman" w:hAnsi="Times New Roman" w:cs="Times New Roman"/>
          <w:b/>
          <w:sz w:val="28"/>
          <w:szCs w:val="28"/>
        </w:rPr>
        <w:t xml:space="preserve"> – 1</w:t>
      </w:r>
    </w:p>
    <w:p w:rsidR="009A4DBF" w:rsidRPr="009A4DBF" w:rsidRDefault="009A4DBF" w:rsidP="009A4D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112"/>
        <w:gridCol w:w="4395"/>
      </w:tblGrid>
      <w:tr w:rsidR="009A4DBF" w:rsidRPr="009A4DBF" w:rsidTr="006C1F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из них по договорам целевого обучения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4DBF" w:rsidRPr="009A4DBF" w:rsidRDefault="009A4DBF" w:rsidP="009A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1.Педагогическое образование с двумя профилями. Русский язык и литература-2;</w:t>
            </w:r>
          </w:p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2. Педагогическое образование с двумя профилями. Историческое и правовое образование-2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DBF" w:rsidRPr="009A4DBF" w:rsidTr="006C1F2E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ЧГУ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4DBF" w:rsidRPr="009A4DBF" w:rsidRDefault="009A4DBF" w:rsidP="009A4DBF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образование с двумя профилями. Русский язык и литература -1;</w:t>
            </w:r>
          </w:p>
          <w:p w:rsidR="009A4DBF" w:rsidRPr="009A4DBF" w:rsidRDefault="009A4DBF" w:rsidP="009A4DBF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4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Психолого-педагогическое образование, профиль: </w:t>
            </w:r>
            <w:r w:rsidRPr="009A4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Психология и социальная педагогика – 1 (логопед).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F" w:rsidRPr="009A4DBF" w:rsidRDefault="009A4DBF" w:rsidP="009A4D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  <w:p w:rsidR="009A4DBF" w:rsidRPr="009A4DBF" w:rsidRDefault="009A4DBF" w:rsidP="009A4D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образование, профиль: Психология и социальная педагогика – 1 (логопед).</w:t>
            </w:r>
          </w:p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DBF" w:rsidRPr="009A4DBF" w:rsidTr="006C1F2E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BF" w:rsidRPr="009A4DBF" w:rsidRDefault="009A4DBF" w:rsidP="009A4D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4DBF" w:rsidRPr="009A4DBF" w:rsidRDefault="009A4DBF" w:rsidP="009A4DBF">
      <w:pPr>
        <w:rPr>
          <w:rFonts w:ascii="Times New Roman" w:eastAsia="Calibri" w:hAnsi="Times New Roman" w:cs="Times New Roman"/>
          <w:sz w:val="16"/>
          <w:szCs w:val="16"/>
        </w:rPr>
      </w:pPr>
    </w:p>
    <w:p w:rsidR="009A4DBF" w:rsidRPr="009A4DBF" w:rsidRDefault="009A4DBF" w:rsidP="009A4DBF">
      <w:pPr>
        <w:rPr>
          <w:rFonts w:ascii="Times New Roman" w:eastAsia="Calibri" w:hAnsi="Times New Roman" w:cs="Times New Roman"/>
          <w:sz w:val="28"/>
          <w:szCs w:val="28"/>
        </w:rPr>
      </w:pPr>
      <w:r w:rsidRPr="009A4DBF">
        <w:rPr>
          <w:rFonts w:ascii="Times New Roman" w:eastAsia="Calibri" w:hAnsi="Times New Roman" w:cs="Times New Roman"/>
          <w:sz w:val="28"/>
          <w:szCs w:val="28"/>
        </w:rPr>
        <w:t>Пути решения проблем:</w:t>
      </w:r>
    </w:p>
    <w:p w:rsidR="009A4DBF" w:rsidRPr="009A4DBF" w:rsidRDefault="009A4DBF" w:rsidP="009A4DB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4DBF" w:rsidRPr="009A4DBF" w:rsidRDefault="009A4DBF" w:rsidP="009A4DB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Постановлением администрации Никольского муниципального района № 443 от 22.05.2020г. утвержден Комплексный план мероприятий по подготовке и закреплению педагогических кадров на территории Никольского муниципального района на период до 2024 года. (Приложение № 1).</w:t>
      </w:r>
    </w:p>
    <w:p w:rsidR="009A4DBF" w:rsidRPr="009A4DBF" w:rsidRDefault="009A4DBF" w:rsidP="009A4DB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Для закрепления молодых специалистов – педагогических работников на территории Никольского района используется мера социальной поддержки «Единовременные выплаты педагогическим работникам, проживающим и работающим в сельской местности», «Компенсация расходов по договору найма жилого помещения».</w:t>
      </w:r>
    </w:p>
    <w:p w:rsidR="009A4DBF" w:rsidRPr="009A4DBF" w:rsidRDefault="009A4DBF" w:rsidP="009A4DB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 территории Никольского муниципального района действуют 2 договора о целевом </w:t>
      </w:r>
      <w:proofErr w:type="gram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обучении по</w:t>
      </w:r>
      <w:proofErr w:type="gramEnd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педагогическим направлениям подготовки.</w:t>
      </w:r>
    </w:p>
    <w:p w:rsidR="009A4DBF" w:rsidRDefault="009A4DBF" w:rsidP="009A4DB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 обучающимися общеобразовательных учреждений Никольского района проводится следующая </w:t>
      </w:r>
      <w:proofErr w:type="spell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профориентационная</w:t>
      </w:r>
      <w:proofErr w:type="spellEnd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работа: участие в онлайн-уроках «</w:t>
      </w:r>
      <w:proofErr w:type="spell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ПроеКТОриЯ</w:t>
      </w:r>
      <w:proofErr w:type="spellEnd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», знакомство с педагогическими специальностями через официальные сайты учреждений среднего и высшего образования, участие в днях открытых дверей учебных заведений в режиме онлайн, работа с порталом «</w:t>
      </w:r>
      <w:proofErr w:type="spell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КомпасПро</w:t>
      </w:r>
      <w:proofErr w:type="spellEnd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», проведение классных часов по вопросам получения образования по специальности «Учитель».</w:t>
      </w:r>
      <w:proofErr w:type="gramEnd"/>
    </w:p>
    <w:p w:rsidR="002776BD" w:rsidRDefault="009A4DBF" w:rsidP="009A4DB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 соответствии с планом Управления образования проводятся совещания и семинары с руководителями и заместителями руководителей. На данных совещаниях рассматриваются вопросы </w:t>
      </w:r>
      <w:proofErr w:type="gramStart"/>
      <w:r w:rsidRPr="009A4DBF">
        <w:rPr>
          <w:rFonts w:ascii="Times New Roman" w:eastAsia="Andale Sans UI" w:hAnsi="Times New Roman" w:cs="Times New Roman"/>
          <w:kern w:val="1"/>
          <w:sz w:val="28"/>
          <w:szCs w:val="28"/>
        </w:rPr>
        <w:t>по</w:t>
      </w:r>
      <w:proofErr w:type="gramEnd"/>
    </w:p>
    <w:p w:rsidR="009A4DBF" w:rsidRPr="009A4DBF" w:rsidRDefault="009A4DBF" w:rsidP="009A4DBF">
      <w:pPr>
        <w:suppressAutoHyphens/>
        <w:spacing w:after="0" w:line="360" w:lineRule="auto"/>
        <w:ind w:left="108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Кадры\Ник-й р-н\Приаз и Дорожная карта УО\Печатать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Кадры\Ник-й р-н\Приаз и Дорожная карта УО\Печатать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DBF" w:rsidRPr="009A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A8C"/>
    <w:multiLevelType w:val="hybridMultilevel"/>
    <w:tmpl w:val="357659E4"/>
    <w:lvl w:ilvl="0" w:tplc="4426C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62416"/>
    <w:multiLevelType w:val="multilevel"/>
    <w:tmpl w:val="396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75B9C"/>
    <w:multiLevelType w:val="multilevel"/>
    <w:tmpl w:val="4DA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81909"/>
    <w:multiLevelType w:val="multilevel"/>
    <w:tmpl w:val="2AD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80CED"/>
    <w:multiLevelType w:val="hybridMultilevel"/>
    <w:tmpl w:val="AA5C28B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36FB4"/>
    <w:multiLevelType w:val="hybridMultilevel"/>
    <w:tmpl w:val="E62A789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A591E"/>
    <w:multiLevelType w:val="hybridMultilevel"/>
    <w:tmpl w:val="0D98C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AA0"/>
    <w:multiLevelType w:val="multilevel"/>
    <w:tmpl w:val="A094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16030"/>
    <w:multiLevelType w:val="multilevel"/>
    <w:tmpl w:val="C64C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C4EB9"/>
    <w:multiLevelType w:val="hybridMultilevel"/>
    <w:tmpl w:val="4D82CEE2"/>
    <w:lvl w:ilvl="0" w:tplc="60AAE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B7"/>
    <w:rsid w:val="002776BD"/>
    <w:rsid w:val="004664B7"/>
    <w:rsid w:val="009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DBF"/>
  </w:style>
  <w:style w:type="paragraph" w:styleId="a3">
    <w:name w:val="No Spacing"/>
    <w:uiPriority w:val="99"/>
    <w:qFormat/>
    <w:rsid w:val="009A4D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A4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9A4D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A4D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A4D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A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rsid w:val="009A4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DBF"/>
  </w:style>
  <w:style w:type="paragraph" w:styleId="a3">
    <w:name w:val="No Spacing"/>
    <w:uiPriority w:val="99"/>
    <w:qFormat/>
    <w:rsid w:val="009A4D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A4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9A4D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A4D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A4D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A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rsid w:val="009A4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2655</Words>
  <Characters>15135</Characters>
  <Application>Microsoft Office Word</Application>
  <DocSecurity>0</DocSecurity>
  <Lines>126</Lines>
  <Paragraphs>35</Paragraphs>
  <ScaleCrop>false</ScaleCrop>
  <Company/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2021-08-12T13:52:00Z</dcterms:created>
  <dcterms:modified xsi:type="dcterms:W3CDTF">2021-08-12T13:57:00Z</dcterms:modified>
</cp:coreProperties>
</file>