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E9" w:rsidRPr="00183389" w:rsidRDefault="0036173C" w:rsidP="003617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389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83389" w:rsidRDefault="0036173C" w:rsidP="00361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389">
        <w:rPr>
          <w:rFonts w:ascii="Times New Roman" w:hAnsi="Times New Roman" w:cs="Times New Roman"/>
          <w:b/>
          <w:sz w:val="24"/>
          <w:szCs w:val="24"/>
        </w:rPr>
        <w:t xml:space="preserve">об  организации  летней  занятости  </w:t>
      </w:r>
      <w:r w:rsidRPr="00183389">
        <w:rPr>
          <w:rFonts w:ascii="Times New Roman" w:hAnsi="Times New Roman" w:cs="Times New Roman"/>
          <w:b/>
          <w:bCs/>
          <w:sz w:val="24"/>
          <w:szCs w:val="24"/>
        </w:rPr>
        <w:t xml:space="preserve"> детей в дистанционном формате</w:t>
      </w:r>
    </w:p>
    <w:p w:rsidR="0036173C" w:rsidRDefault="00183389" w:rsidP="00361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территории Никольского муниципального района</w:t>
      </w:r>
      <w:r w:rsidR="009966FD">
        <w:rPr>
          <w:rFonts w:ascii="Times New Roman" w:hAnsi="Times New Roman" w:cs="Times New Roman"/>
          <w:b/>
          <w:bCs/>
          <w:sz w:val="24"/>
          <w:szCs w:val="24"/>
        </w:rPr>
        <w:t xml:space="preserve"> в  </w:t>
      </w:r>
      <w:r w:rsidR="008B6905">
        <w:rPr>
          <w:rFonts w:ascii="Times New Roman" w:hAnsi="Times New Roman" w:cs="Times New Roman"/>
          <w:b/>
          <w:bCs/>
          <w:sz w:val="24"/>
          <w:szCs w:val="24"/>
        </w:rPr>
        <w:t xml:space="preserve">летний период </w:t>
      </w:r>
      <w:r w:rsidR="00B07152">
        <w:rPr>
          <w:rFonts w:ascii="Times New Roman" w:hAnsi="Times New Roman" w:cs="Times New Roman"/>
          <w:b/>
          <w:bCs/>
          <w:sz w:val="24"/>
          <w:szCs w:val="24"/>
        </w:rPr>
        <w:t>2020 года</w:t>
      </w:r>
      <w:r w:rsidR="0036173C" w:rsidRPr="00183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83389" w:rsidRDefault="00183389" w:rsidP="001833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3389" w:rsidRPr="003A1BCB" w:rsidRDefault="00183389" w:rsidP="003A1BC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BCB">
        <w:rPr>
          <w:rFonts w:ascii="Times New Roman" w:hAnsi="Times New Roman" w:cs="Times New Roman"/>
          <w:bCs/>
          <w:sz w:val="24"/>
          <w:szCs w:val="24"/>
        </w:rPr>
        <w:t>На территории Никольского муниципального района</w:t>
      </w:r>
      <w:r w:rsidR="004B2163">
        <w:rPr>
          <w:rFonts w:ascii="Times New Roman" w:hAnsi="Times New Roman" w:cs="Times New Roman"/>
          <w:bCs/>
          <w:sz w:val="24"/>
          <w:szCs w:val="24"/>
        </w:rPr>
        <w:t xml:space="preserve"> для организации летней занятости детей задействованы </w:t>
      </w:r>
      <w:r w:rsidR="004B2163" w:rsidRPr="004B2163">
        <w:rPr>
          <w:rFonts w:ascii="Times New Roman" w:hAnsi="Times New Roman" w:cs="Times New Roman"/>
          <w:b/>
          <w:bCs/>
          <w:sz w:val="24"/>
          <w:szCs w:val="24"/>
        </w:rPr>
        <w:t xml:space="preserve">16 организаций </w:t>
      </w:r>
      <w:r w:rsidRPr="004B2163">
        <w:rPr>
          <w:rFonts w:ascii="Times New Roman" w:hAnsi="Times New Roman" w:cs="Times New Roman"/>
          <w:b/>
          <w:bCs/>
          <w:sz w:val="24"/>
          <w:szCs w:val="24"/>
        </w:rPr>
        <w:t>в отрасли образования</w:t>
      </w:r>
      <w:r w:rsidR="004B21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2163" w:rsidRPr="004B2163">
        <w:rPr>
          <w:rFonts w:ascii="Times New Roman" w:hAnsi="Times New Roman" w:cs="Times New Roman"/>
          <w:b/>
          <w:bCs/>
          <w:sz w:val="24"/>
          <w:szCs w:val="24"/>
        </w:rPr>
        <w:t>(14 школ, 2 организации ДО)</w:t>
      </w:r>
      <w:r w:rsidR="004B21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B2163" w:rsidRPr="004B2163">
        <w:rPr>
          <w:rFonts w:ascii="Times New Roman" w:hAnsi="Times New Roman" w:cs="Times New Roman"/>
          <w:b/>
          <w:bCs/>
          <w:sz w:val="24"/>
          <w:szCs w:val="24"/>
        </w:rPr>
        <w:t xml:space="preserve">7 организаций отрасли культуры (Школа искусств, 2 учреждения библиотечной системы, </w:t>
      </w:r>
      <w:proofErr w:type="spellStart"/>
      <w:r w:rsidR="004B2163" w:rsidRPr="004B2163">
        <w:rPr>
          <w:rFonts w:ascii="Times New Roman" w:hAnsi="Times New Roman" w:cs="Times New Roman"/>
          <w:b/>
          <w:bCs/>
          <w:sz w:val="24"/>
          <w:szCs w:val="24"/>
        </w:rPr>
        <w:t>историко</w:t>
      </w:r>
      <w:proofErr w:type="spellEnd"/>
      <w:r w:rsidR="004B2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163" w:rsidRPr="004B2163">
        <w:rPr>
          <w:rFonts w:ascii="Times New Roman" w:hAnsi="Times New Roman" w:cs="Times New Roman"/>
          <w:b/>
          <w:bCs/>
          <w:sz w:val="24"/>
          <w:szCs w:val="24"/>
        </w:rPr>
        <w:t>- мемориальный музей, районный и сельские дома культуры, ЦТНК)</w:t>
      </w:r>
      <w:r w:rsidR="004B2163">
        <w:rPr>
          <w:rFonts w:ascii="Times New Roman" w:hAnsi="Times New Roman" w:cs="Times New Roman"/>
          <w:b/>
          <w:bCs/>
          <w:sz w:val="24"/>
          <w:szCs w:val="24"/>
        </w:rPr>
        <w:t xml:space="preserve"> под единым проектом «Летние каникулы в Никольском районе»</w:t>
      </w:r>
      <w:r w:rsidR="007119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A8A" w:rsidRPr="00B07152" w:rsidRDefault="00A37A8A" w:rsidP="00877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152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обучается  </w:t>
      </w:r>
      <w:r w:rsidRPr="00B07152">
        <w:rPr>
          <w:rFonts w:ascii="Times New Roman" w:hAnsi="Times New Roman" w:cs="Times New Roman"/>
          <w:b/>
          <w:sz w:val="24"/>
          <w:szCs w:val="24"/>
        </w:rPr>
        <w:t>2183 детей</w:t>
      </w:r>
      <w:r w:rsidR="007119AA" w:rsidRPr="00B07152">
        <w:rPr>
          <w:rFonts w:ascii="Times New Roman" w:hAnsi="Times New Roman" w:cs="Times New Roman"/>
          <w:b/>
          <w:sz w:val="24"/>
          <w:szCs w:val="24"/>
        </w:rPr>
        <w:t xml:space="preserve"> (52 уч.)</w:t>
      </w:r>
      <w:r w:rsidRPr="00B07152">
        <w:rPr>
          <w:rFonts w:ascii="Times New Roman" w:hAnsi="Times New Roman" w:cs="Times New Roman"/>
          <w:b/>
          <w:sz w:val="24"/>
          <w:szCs w:val="24"/>
        </w:rPr>
        <w:t>, из них:</w:t>
      </w:r>
    </w:p>
    <w:p w:rsidR="00A37A8A" w:rsidRPr="00B07152" w:rsidRDefault="00A37A8A" w:rsidP="00877E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152">
        <w:rPr>
          <w:rFonts w:ascii="Times New Roman" w:hAnsi="Times New Roman" w:cs="Times New Roman"/>
          <w:sz w:val="24"/>
          <w:szCs w:val="24"/>
        </w:rPr>
        <w:t>1-4 классы- 899 обучающихся (19 на различных видах учета);</w:t>
      </w:r>
      <w:proofErr w:type="gramEnd"/>
    </w:p>
    <w:p w:rsidR="00A37A8A" w:rsidRPr="00B07152" w:rsidRDefault="00A37A8A" w:rsidP="00877E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152">
        <w:rPr>
          <w:rFonts w:ascii="Times New Roman" w:hAnsi="Times New Roman" w:cs="Times New Roman"/>
          <w:sz w:val="24"/>
          <w:szCs w:val="24"/>
        </w:rPr>
        <w:t>5-8 классы- 939  обучающихся (20 на различных видах учета)</w:t>
      </w:r>
      <w:proofErr w:type="gramEnd"/>
    </w:p>
    <w:p w:rsidR="00877E4B" w:rsidRPr="00B07152" w:rsidRDefault="00877E4B" w:rsidP="00877E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152">
        <w:rPr>
          <w:rFonts w:ascii="Times New Roman" w:hAnsi="Times New Roman" w:cs="Times New Roman"/>
          <w:sz w:val="24"/>
          <w:szCs w:val="24"/>
        </w:rPr>
        <w:t>9-10 классы- 275 обучающихся (13 на различных видах учета).</w:t>
      </w:r>
      <w:proofErr w:type="gramEnd"/>
    </w:p>
    <w:p w:rsidR="00877E4B" w:rsidRDefault="00877E4B" w:rsidP="0087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07894">
        <w:rPr>
          <w:rFonts w:ascii="Times New Roman" w:hAnsi="Times New Roman" w:cs="Times New Roman"/>
          <w:sz w:val="24"/>
          <w:szCs w:val="24"/>
        </w:rPr>
        <w:t xml:space="preserve">ля организации занятости детей </w:t>
      </w:r>
      <w:r w:rsidR="007119AA">
        <w:rPr>
          <w:rFonts w:ascii="Times New Roman" w:hAnsi="Times New Roman" w:cs="Times New Roman"/>
          <w:sz w:val="24"/>
          <w:szCs w:val="24"/>
        </w:rPr>
        <w:t xml:space="preserve"> летом </w:t>
      </w:r>
      <w:r>
        <w:rPr>
          <w:rFonts w:ascii="Times New Roman" w:hAnsi="Times New Roman" w:cs="Times New Roman"/>
          <w:sz w:val="24"/>
          <w:szCs w:val="24"/>
        </w:rPr>
        <w:t xml:space="preserve"> организованы следующие дистанционные формы  организации досуга:</w:t>
      </w:r>
    </w:p>
    <w:p w:rsidR="00877E4B" w:rsidRPr="004B2163" w:rsidRDefault="00877E4B" w:rsidP="00877E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E4B">
        <w:rPr>
          <w:rFonts w:ascii="Times New Roman" w:hAnsi="Times New Roman" w:cs="Times New Roman"/>
          <w:b/>
          <w:sz w:val="24"/>
          <w:szCs w:val="24"/>
        </w:rPr>
        <w:t>П</w:t>
      </w:r>
      <w:r w:rsidR="004B2163">
        <w:rPr>
          <w:rFonts w:ascii="Times New Roman" w:hAnsi="Times New Roman" w:cs="Times New Roman"/>
          <w:b/>
          <w:sz w:val="24"/>
          <w:szCs w:val="24"/>
        </w:rPr>
        <w:t>ришкольные дистанционные лагеря д</w:t>
      </w:r>
      <w:r w:rsidR="004B2163" w:rsidRPr="004B2163">
        <w:rPr>
          <w:rFonts w:ascii="Times New Roman" w:hAnsi="Times New Roman" w:cs="Times New Roman"/>
          <w:sz w:val="24"/>
          <w:szCs w:val="24"/>
        </w:rPr>
        <w:t>ействуют</w:t>
      </w:r>
      <w:r w:rsidRPr="004B2163">
        <w:rPr>
          <w:rFonts w:ascii="Times New Roman" w:hAnsi="Times New Roman" w:cs="Times New Roman"/>
          <w:sz w:val="24"/>
          <w:szCs w:val="24"/>
        </w:rPr>
        <w:t xml:space="preserve"> </w:t>
      </w:r>
      <w:r w:rsidRPr="004B2163">
        <w:rPr>
          <w:rFonts w:ascii="Times New Roman" w:hAnsi="Times New Roman" w:cs="Times New Roman"/>
          <w:b/>
          <w:sz w:val="24"/>
          <w:szCs w:val="24"/>
        </w:rPr>
        <w:t>на базе 3 образовательных организаций</w:t>
      </w:r>
      <w:r w:rsidRPr="004B21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2163">
        <w:rPr>
          <w:rFonts w:ascii="Times New Roman" w:hAnsi="Times New Roman" w:cs="Times New Roman"/>
          <w:sz w:val="24"/>
          <w:szCs w:val="24"/>
        </w:rPr>
        <w:t>Аргуновская</w:t>
      </w:r>
      <w:proofErr w:type="spellEnd"/>
      <w:r w:rsidRPr="004B2163">
        <w:rPr>
          <w:rFonts w:ascii="Times New Roman" w:hAnsi="Times New Roman" w:cs="Times New Roman"/>
          <w:sz w:val="24"/>
          <w:szCs w:val="24"/>
        </w:rPr>
        <w:t xml:space="preserve"> СОШ, Борковская СОШ, </w:t>
      </w:r>
      <w:proofErr w:type="spellStart"/>
      <w:r w:rsidRPr="004B2163">
        <w:rPr>
          <w:rFonts w:ascii="Times New Roman" w:hAnsi="Times New Roman" w:cs="Times New Roman"/>
          <w:sz w:val="24"/>
          <w:szCs w:val="24"/>
        </w:rPr>
        <w:t>Осиновская</w:t>
      </w:r>
      <w:proofErr w:type="spellEnd"/>
      <w:r w:rsidRPr="004B2163">
        <w:rPr>
          <w:rFonts w:ascii="Times New Roman" w:hAnsi="Times New Roman" w:cs="Times New Roman"/>
          <w:sz w:val="24"/>
          <w:szCs w:val="24"/>
        </w:rPr>
        <w:t xml:space="preserve"> ООШ) с охватом </w:t>
      </w:r>
      <w:r w:rsidRPr="004B2163">
        <w:rPr>
          <w:rFonts w:ascii="Times New Roman" w:hAnsi="Times New Roman" w:cs="Times New Roman"/>
          <w:b/>
          <w:sz w:val="24"/>
          <w:szCs w:val="24"/>
        </w:rPr>
        <w:t>286 обучающихся</w:t>
      </w:r>
      <w:r w:rsidR="00895A95">
        <w:rPr>
          <w:rFonts w:ascii="Times New Roman" w:hAnsi="Times New Roman" w:cs="Times New Roman"/>
          <w:b/>
          <w:sz w:val="24"/>
          <w:szCs w:val="24"/>
        </w:rPr>
        <w:t xml:space="preserve"> (4 уч.)</w:t>
      </w:r>
      <w:r w:rsidRPr="004B2163">
        <w:rPr>
          <w:rFonts w:ascii="Times New Roman" w:hAnsi="Times New Roman" w:cs="Times New Roman"/>
          <w:sz w:val="24"/>
          <w:szCs w:val="24"/>
        </w:rPr>
        <w:t>, из них:</w:t>
      </w:r>
    </w:p>
    <w:p w:rsidR="00877E4B" w:rsidRPr="00877E4B" w:rsidRDefault="00877E4B" w:rsidP="00877E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1-4 классы- 148</w:t>
      </w:r>
      <w:r w:rsidRPr="00877E4B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7E4B">
        <w:rPr>
          <w:rFonts w:ascii="Times New Roman" w:hAnsi="Times New Roman" w:cs="Times New Roman"/>
          <w:sz w:val="24"/>
          <w:szCs w:val="24"/>
        </w:rPr>
        <w:t xml:space="preserve"> на различных видах учета);</w:t>
      </w:r>
      <w:proofErr w:type="gramEnd"/>
    </w:p>
    <w:p w:rsidR="00877E4B" w:rsidRPr="00877E4B" w:rsidRDefault="00877E4B" w:rsidP="00877E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5-8 классы- 118</w:t>
      </w:r>
      <w:r w:rsidRPr="00877E4B">
        <w:rPr>
          <w:rFonts w:ascii="Times New Roman" w:hAnsi="Times New Roman" w:cs="Times New Roman"/>
          <w:sz w:val="24"/>
          <w:szCs w:val="24"/>
        </w:rPr>
        <w:t xml:space="preserve">  обучающихся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E4B">
        <w:rPr>
          <w:rFonts w:ascii="Times New Roman" w:hAnsi="Times New Roman" w:cs="Times New Roman"/>
          <w:sz w:val="24"/>
          <w:szCs w:val="24"/>
        </w:rPr>
        <w:t xml:space="preserve"> на различных видах учета);</w:t>
      </w:r>
      <w:proofErr w:type="gramEnd"/>
    </w:p>
    <w:p w:rsidR="00877E4B" w:rsidRDefault="00877E4B" w:rsidP="00877E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9-10 классы- 22</w:t>
      </w:r>
      <w:r w:rsidRPr="00877E4B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7E4B">
        <w:rPr>
          <w:rFonts w:ascii="Times New Roman" w:hAnsi="Times New Roman" w:cs="Times New Roman"/>
          <w:sz w:val="24"/>
          <w:szCs w:val="24"/>
        </w:rPr>
        <w:t xml:space="preserve"> на различных видах учета).</w:t>
      </w:r>
      <w:proofErr w:type="gramEnd"/>
    </w:p>
    <w:p w:rsidR="00877E4B" w:rsidRDefault="0052691E" w:rsidP="00526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</w:t>
      </w:r>
      <w:r w:rsidR="007119AA">
        <w:rPr>
          <w:rFonts w:ascii="Times New Roman" w:hAnsi="Times New Roman" w:cs="Times New Roman"/>
          <w:sz w:val="24"/>
          <w:szCs w:val="24"/>
        </w:rPr>
        <w:t xml:space="preserve">емя реализации данной формы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AA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>
        <w:rPr>
          <w:rFonts w:ascii="Times New Roman" w:hAnsi="Times New Roman" w:cs="Times New Roman"/>
          <w:sz w:val="24"/>
          <w:szCs w:val="24"/>
        </w:rPr>
        <w:t xml:space="preserve"> программы внеурочной деятельности, дополнительного образования, программы социализации и воспитани</w:t>
      </w:r>
      <w:r w:rsidR="00895A95">
        <w:rPr>
          <w:rFonts w:ascii="Times New Roman" w:hAnsi="Times New Roman" w:cs="Times New Roman"/>
          <w:sz w:val="24"/>
          <w:szCs w:val="24"/>
        </w:rPr>
        <w:t>я, мероприятия и мастер- классы</w:t>
      </w:r>
      <w:r w:rsidR="007119AA">
        <w:rPr>
          <w:rFonts w:ascii="Times New Roman" w:hAnsi="Times New Roman" w:cs="Times New Roman"/>
          <w:sz w:val="24"/>
          <w:szCs w:val="24"/>
        </w:rPr>
        <w:t>, разработанные как  педагогами школ, так и предложенные учреждениями культур</w:t>
      </w:r>
      <w:r w:rsidR="00895A95">
        <w:rPr>
          <w:rFonts w:ascii="Times New Roman" w:hAnsi="Times New Roman" w:cs="Times New Roman"/>
          <w:sz w:val="24"/>
          <w:szCs w:val="24"/>
        </w:rPr>
        <w:t xml:space="preserve">ы и </w:t>
      </w:r>
      <w:r w:rsidR="007119A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образования.</w:t>
      </w:r>
    </w:p>
    <w:p w:rsidR="0052691E" w:rsidRPr="002E3FBB" w:rsidRDefault="0052691E" w:rsidP="0052691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FBB">
        <w:rPr>
          <w:rFonts w:ascii="Times New Roman" w:hAnsi="Times New Roman" w:cs="Times New Roman"/>
          <w:b/>
          <w:sz w:val="24"/>
          <w:szCs w:val="24"/>
        </w:rPr>
        <w:t>Реализация дополнительных общеобразовательных общеразвивающих программ на базе ОО организаций.</w:t>
      </w:r>
    </w:p>
    <w:p w:rsidR="00C124EF" w:rsidRDefault="007119AA" w:rsidP="0052691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3FBB">
        <w:rPr>
          <w:rFonts w:ascii="Times New Roman" w:hAnsi="Times New Roman" w:cs="Times New Roman"/>
          <w:sz w:val="24"/>
          <w:szCs w:val="24"/>
        </w:rPr>
        <w:t>Всего</w:t>
      </w:r>
      <w:r w:rsidR="0052691E" w:rsidRPr="002E3FBB">
        <w:rPr>
          <w:rFonts w:ascii="Times New Roman" w:hAnsi="Times New Roman" w:cs="Times New Roman"/>
          <w:sz w:val="24"/>
          <w:szCs w:val="24"/>
        </w:rPr>
        <w:t xml:space="preserve"> </w:t>
      </w:r>
      <w:r w:rsidRPr="002E3FBB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 w:rsidR="0052691E" w:rsidRPr="002E3FBB">
        <w:rPr>
          <w:rFonts w:ascii="Times New Roman" w:hAnsi="Times New Roman" w:cs="Times New Roman"/>
          <w:sz w:val="24"/>
          <w:szCs w:val="24"/>
        </w:rPr>
        <w:t xml:space="preserve"> </w:t>
      </w:r>
      <w:r w:rsidR="0052691E" w:rsidRPr="002E3FBB">
        <w:rPr>
          <w:rFonts w:ascii="Times New Roman" w:hAnsi="Times New Roman" w:cs="Times New Roman"/>
          <w:b/>
          <w:sz w:val="24"/>
          <w:szCs w:val="24"/>
        </w:rPr>
        <w:t>55</w:t>
      </w:r>
      <w:r w:rsidR="0052691E" w:rsidRPr="002E3FBB">
        <w:rPr>
          <w:rFonts w:ascii="Times New Roman" w:hAnsi="Times New Roman" w:cs="Times New Roman"/>
          <w:sz w:val="24"/>
          <w:szCs w:val="24"/>
        </w:rPr>
        <w:t xml:space="preserve"> программ дополнительного образования</w:t>
      </w:r>
      <w:r w:rsidR="00C124EF" w:rsidRPr="002E3FBB">
        <w:rPr>
          <w:rFonts w:ascii="Times New Roman" w:hAnsi="Times New Roman" w:cs="Times New Roman"/>
          <w:sz w:val="24"/>
          <w:szCs w:val="24"/>
        </w:rPr>
        <w:t>:</w:t>
      </w:r>
    </w:p>
    <w:p w:rsidR="0052691E" w:rsidRDefault="00C124EF" w:rsidP="00C124E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спорт. (ДЮСШ 5,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Байдаровская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-1)</w:t>
      </w:r>
    </w:p>
    <w:p w:rsidR="00C124EF" w:rsidRDefault="00C124EF" w:rsidP="00C124E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sz w:val="24"/>
          <w:szCs w:val="24"/>
        </w:rPr>
        <w:t>-краеведческая (Б-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Кожаевская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СОШ№2, СОШ№1, ЦДО)</w:t>
      </w:r>
    </w:p>
    <w:p w:rsidR="00C124EF" w:rsidRDefault="00C124EF" w:rsidP="00C124E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социально-педагогической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(ЦДО,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Кожаевская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СОШ№1, СОШ №2, Борковская,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Теребаевская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124EF" w:rsidRDefault="00C124EF" w:rsidP="00C124E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технической (ЦДО,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СОШ №1, СОШ №2,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Кожаевская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124EF" w:rsidRPr="00B07152" w:rsidRDefault="00C124EF" w:rsidP="00C124E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30- художественной направленности (ДШИ, ЦДО,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Теребаевская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Кожаевская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7152">
        <w:rPr>
          <w:rFonts w:ascii="Times New Roman" w:hAnsi="Times New Roman" w:cs="Times New Roman"/>
          <w:sz w:val="24"/>
          <w:szCs w:val="24"/>
        </w:rPr>
        <w:t xml:space="preserve">СОШ№1, СОШ №2, </w:t>
      </w:r>
      <w:proofErr w:type="spellStart"/>
      <w:r w:rsidRPr="00B07152">
        <w:rPr>
          <w:rFonts w:ascii="Times New Roman" w:hAnsi="Times New Roman" w:cs="Times New Roman"/>
          <w:sz w:val="24"/>
          <w:szCs w:val="24"/>
        </w:rPr>
        <w:t>Осиновская</w:t>
      </w:r>
      <w:proofErr w:type="spellEnd"/>
      <w:r w:rsidRPr="00B07152">
        <w:rPr>
          <w:rFonts w:ascii="Times New Roman" w:hAnsi="Times New Roman" w:cs="Times New Roman"/>
          <w:sz w:val="24"/>
          <w:szCs w:val="24"/>
        </w:rPr>
        <w:t>)</w:t>
      </w:r>
    </w:p>
    <w:p w:rsidR="00C124EF" w:rsidRPr="00B07152" w:rsidRDefault="00C124EF" w:rsidP="00C124E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52">
        <w:rPr>
          <w:rFonts w:ascii="Times New Roman" w:hAnsi="Times New Roman" w:cs="Times New Roman"/>
          <w:sz w:val="24"/>
          <w:szCs w:val="24"/>
        </w:rPr>
        <w:t>Естественнонаучной направленности нет.</w:t>
      </w:r>
    </w:p>
    <w:p w:rsidR="0052691E" w:rsidRDefault="0052691E" w:rsidP="005269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1E">
        <w:rPr>
          <w:rFonts w:ascii="Times New Roman" w:hAnsi="Times New Roman" w:cs="Times New Roman"/>
          <w:sz w:val="24"/>
          <w:szCs w:val="24"/>
        </w:rPr>
        <w:t xml:space="preserve">18- на базе </w:t>
      </w:r>
      <w:r>
        <w:rPr>
          <w:rFonts w:ascii="Times New Roman" w:hAnsi="Times New Roman" w:cs="Times New Roman"/>
          <w:sz w:val="24"/>
          <w:szCs w:val="24"/>
        </w:rPr>
        <w:t>8 ОО, 375 детей</w:t>
      </w:r>
      <w:r w:rsidRPr="00526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91E" w:rsidRDefault="0052691E" w:rsidP="005269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1E">
        <w:rPr>
          <w:rFonts w:ascii="Times New Roman" w:hAnsi="Times New Roman" w:cs="Times New Roman"/>
          <w:sz w:val="24"/>
          <w:szCs w:val="24"/>
        </w:rPr>
        <w:t>11- ЦДО и ДЮСШ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504E">
        <w:rPr>
          <w:rFonts w:ascii="Times New Roman" w:hAnsi="Times New Roman" w:cs="Times New Roman"/>
          <w:sz w:val="24"/>
          <w:szCs w:val="24"/>
        </w:rPr>
        <w:t xml:space="preserve"> 253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52691E" w:rsidRDefault="0052691E" w:rsidP="005269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1E">
        <w:rPr>
          <w:rFonts w:ascii="Times New Roman" w:hAnsi="Times New Roman" w:cs="Times New Roman"/>
          <w:sz w:val="24"/>
          <w:szCs w:val="24"/>
        </w:rPr>
        <w:t>26- ДШИ</w:t>
      </w:r>
      <w:r>
        <w:rPr>
          <w:rFonts w:ascii="Times New Roman" w:hAnsi="Times New Roman" w:cs="Times New Roman"/>
          <w:sz w:val="24"/>
          <w:szCs w:val="24"/>
        </w:rPr>
        <w:t>, 453 ребенка</w:t>
      </w:r>
    </w:p>
    <w:p w:rsidR="00A4531B" w:rsidRPr="002E3FBB" w:rsidRDefault="0052691E" w:rsidP="001350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3FBB">
        <w:rPr>
          <w:rFonts w:ascii="Times New Roman" w:hAnsi="Times New Roman" w:cs="Times New Roman"/>
          <w:sz w:val="24"/>
          <w:szCs w:val="24"/>
        </w:rPr>
        <w:t xml:space="preserve">Всего программами дополнительного образования </w:t>
      </w:r>
      <w:r w:rsidR="008C4CEF" w:rsidRPr="002E3FBB"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Pr="002E3FBB">
        <w:rPr>
          <w:rFonts w:ascii="Times New Roman" w:hAnsi="Times New Roman" w:cs="Times New Roman"/>
          <w:sz w:val="24"/>
          <w:szCs w:val="24"/>
        </w:rPr>
        <w:t xml:space="preserve">охвачено </w:t>
      </w:r>
      <w:r w:rsidR="0013504E" w:rsidRPr="002E3FBB">
        <w:rPr>
          <w:rFonts w:ascii="Times New Roman" w:hAnsi="Times New Roman" w:cs="Times New Roman"/>
          <w:b/>
          <w:sz w:val="24"/>
          <w:szCs w:val="24"/>
        </w:rPr>
        <w:t>1081</w:t>
      </w:r>
      <w:r w:rsidRPr="002E3FBB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 w:rsidR="00C124EF" w:rsidRPr="002E3F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95A95" w:rsidRPr="002E3FBB">
        <w:rPr>
          <w:rFonts w:ascii="Times New Roman" w:hAnsi="Times New Roman" w:cs="Times New Roman"/>
          <w:b/>
          <w:sz w:val="24"/>
          <w:szCs w:val="24"/>
        </w:rPr>
        <w:t xml:space="preserve">в том числе </w:t>
      </w:r>
      <w:r w:rsidR="00C124EF" w:rsidRPr="002E3FBB">
        <w:rPr>
          <w:rFonts w:ascii="Times New Roman" w:hAnsi="Times New Roman" w:cs="Times New Roman"/>
          <w:b/>
          <w:sz w:val="24"/>
          <w:szCs w:val="24"/>
        </w:rPr>
        <w:t>33 несовершеннолетних</w:t>
      </w:r>
      <w:r w:rsidR="004B2163" w:rsidRPr="002E3FBB">
        <w:rPr>
          <w:rFonts w:ascii="Times New Roman" w:hAnsi="Times New Roman" w:cs="Times New Roman"/>
          <w:b/>
          <w:sz w:val="24"/>
          <w:szCs w:val="24"/>
        </w:rPr>
        <w:t>,</w:t>
      </w:r>
      <w:r w:rsidR="00C124EF" w:rsidRPr="002E3FBB">
        <w:rPr>
          <w:rFonts w:ascii="Times New Roman" w:hAnsi="Times New Roman" w:cs="Times New Roman"/>
          <w:b/>
          <w:sz w:val="24"/>
          <w:szCs w:val="24"/>
        </w:rPr>
        <w:t xml:space="preserve"> состоящих на различных видах учета)</w:t>
      </w:r>
      <w:r w:rsidR="008C4CEF" w:rsidRPr="002E3F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4CEF" w:rsidRPr="002E3FBB"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:rsidR="00A4531B" w:rsidRPr="002E3FBB" w:rsidRDefault="0013504E" w:rsidP="00A453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FBB">
        <w:rPr>
          <w:rFonts w:ascii="Times New Roman" w:hAnsi="Times New Roman" w:cs="Times New Roman"/>
          <w:sz w:val="24"/>
          <w:szCs w:val="24"/>
        </w:rPr>
        <w:t>1-4 классы- 634</w:t>
      </w:r>
      <w:r w:rsidR="00A4531B" w:rsidRPr="002E3FBB">
        <w:rPr>
          <w:rFonts w:ascii="Times New Roman" w:hAnsi="Times New Roman" w:cs="Times New Roman"/>
          <w:sz w:val="24"/>
          <w:szCs w:val="24"/>
        </w:rPr>
        <w:t xml:space="preserve"> обучающихся (5 на различных видах учета);</w:t>
      </w:r>
      <w:proofErr w:type="gramEnd"/>
    </w:p>
    <w:p w:rsidR="00A4531B" w:rsidRPr="002E3FBB" w:rsidRDefault="00A4531B" w:rsidP="00A453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FBB">
        <w:rPr>
          <w:rFonts w:ascii="Times New Roman" w:hAnsi="Times New Roman" w:cs="Times New Roman"/>
          <w:sz w:val="24"/>
          <w:szCs w:val="24"/>
        </w:rPr>
        <w:t>5-8 классы- 363  обучающихся (12 на различных видах учета)</w:t>
      </w:r>
      <w:proofErr w:type="gramEnd"/>
    </w:p>
    <w:p w:rsidR="0013504E" w:rsidRPr="002E3FBB" w:rsidRDefault="00A4531B" w:rsidP="001350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FBB">
        <w:rPr>
          <w:rFonts w:ascii="Times New Roman" w:hAnsi="Times New Roman" w:cs="Times New Roman"/>
          <w:sz w:val="24"/>
          <w:szCs w:val="24"/>
        </w:rPr>
        <w:t>9-10 классы- 84 обучающихся (13 на различных видах учета).</w:t>
      </w:r>
      <w:proofErr w:type="gramEnd"/>
    </w:p>
    <w:p w:rsidR="0013504E" w:rsidRDefault="0013504E" w:rsidP="0013504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04E">
        <w:rPr>
          <w:rFonts w:ascii="Times New Roman" w:hAnsi="Times New Roman" w:cs="Times New Roman"/>
          <w:b/>
          <w:sz w:val="24"/>
          <w:szCs w:val="24"/>
        </w:rPr>
        <w:t>Программы социализации и воспитания (ЮИД, ЮНАРМИЯ, РДШ, волонтерская деятельность и др.)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504E" w:rsidRPr="0013504E" w:rsidRDefault="0013504E" w:rsidP="001350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7152">
        <w:rPr>
          <w:rFonts w:ascii="Times New Roman" w:hAnsi="Times New Roman" w:cs="Times New Roman"/>
          <w:sz w:val="24"/>
          <w:szCs w:val="24"/>
        </w:rPr>
        <w:t>На базе</w:t>
      </w:r>
      <w:r w:rsidR="00F71190" w:rsidRPr="00B07152">
        <w:rPr>
          <w:rFonts w:ascii="Times New Roman" w:hAnsi="Times New Roman" w:cs="Times New Roman"/>
          <w:sz w:val="24"/>
          <w:szCs w:val="24"/>
        </w:rPr>
        <w:t xml:space="preserve"> </w:t>
      </w:r>
      <w:r w:rsidRPr="00B07152">
        <w:rPr>
          <w:rFonts w:ascii="Times New Roman" w:hAnsi="Times New Roman" w:cs="Times New Roman"/>
          <w:sz w:val="24"/>
          <w:szCs w:val="24"/>
        </w:rPr>
        <w:t xml:space="preserve"> </w:t>
      </w:r>
      <w:r w:rsidRPr="00B07152">
        <w:rPr>
          <w:rFonts w:ascii="Times New Roman" w:hAnsi="Times New Roman" w:cs="Times New Roman"/>
          <w:b/>
          <w:sz w:val="24"/>
          <w:szCs w:val="24"/>
        </w:rPr>
        <w:t>8 ОО</w:t>
      </w:r>
      <w:r w:rsidR="00315CBC" w:rsidRPr="00B07152">
        <w:rPr>
          <w:rFonts w:ascii="Times New Roman" w:hAnsi="Times New Roman" w:cs="Times New Roman"/>
          <w:sz w:val="24"/>
          <w:szCs w:val="24"/>
        </w:rPr>
        <w:t xml:space="preserve"> </w:t>
      </w:r>
      <w:r w:rsidR="004B2163" w:rsidRPr="00B07152">
        <w:rPr>
          <w:rFonts w:ascii="Times New Roman" w:hAnsi="Times New Roman" w:cs="Times New Roman"/>
          <w:sz w:val="24"/>
          <w:szCs w:val="24"/>
        </w:rPr>
        <w:t xml:space="preserve"> реализуются</w:t>
      </w:r>
      <w:r w:rsidRPr="00B07152">
        <w:rPr>
          <w:rFonts w:ascii="Times New Roman" w:hAnsi="Times New Roman" w:cs="Times New Roman"/>
          <w:sz w:val="24"/>
          <w:szCs w:val="24"/>
        </w:rPr>
        <w:t xml:space="preserve"> </w:t>
      </w:r>
      <w:r w:rsidRPr="00B07152">
        <w:rPr>
          <w:rFonts w:ascii="Times New Roman" w:hAnsi="Times New Roman" w:cs="Times New Roman"/>
          <w:b/>
          <w:sz w:val="24"/>
          <w:szCs w:val="24"/>
        </w:rPr>
        <w:t>15 программ</w:t>
      </w:r>
      <w:r w:rsidRPr="00B07152">
        <w:rPr>
          <w:rFonts w:ascii="Times New Roman" w:hAnsi="Times New Roman" w:cs="Times New Roman"/>
          <w:sz w:val="24"/>
          <w:szCs w:val="24"/>
        </w:rPr>
        <w:t xml:space="preserve"> </w:t>
      </w:r>
      <w:r w:rsidR="004B2163" w:rsidRPr="00B07152">
        <w:rPr>
          <w:rFonts w:ascii="Times New Roman" w:hAnsi="Times New Roman" w:cs="Times New Roman"/>
          <w:b/>
          <w:sz w:val="24"/>
          <w:szCs w:val="24"/>
        </w:rPr>
        <w:t xml:space="preserve"> социализации и воспитания </w:t>
      </w:r>
      <w:r w:rsidRPr="00B07152">
        <w:rPr>
          <w:rFonts w:ascii="Times New Roman" w:hAnsi="Times New Roman" w:cs="Times New Roman"/>
          <w:sz w:val="24"/>
          <w:szCs w:val="24"/>
        </w:rPr>
        <w:t xml:space="preserve">с охватом  </w:t>
      </w:r>
      <w:r w:rsidRPr="00B07152">
        <w:rPr>
          <w:rFonts w:ascii="Times New Roman" w:hAnsi="Times New Roman" w:cs="Times New Roman"/>
          <w:b/>
          <w:sz w:val="24"/>
          <w:szCs w:val="24"/>
        </w:rPr>
        <w:t>561 ребенка</w:t>
      </w:r>
      <w:r w:rsidR="007119AA" w:rsidRPr="00B07152">
        <w:rPr>
          <w:rFonts w:ascii="Times New Roman" w:hAnsi="Times New Roman" w:cs="Times New Roman"/>
          <w:b/>
          <w:sz w:val="24"/>
          <w:szCs w:val="24"/>
        </w:rPr>
        <w:t xml:space="preserve"> (17 уч.)</w:t>
      </w:r>
      <w:r w:rsidRPr="00B07152">
        <w:rPr>
          <w:rFonts w:ascii="Times New Roman" w:hAnsi="Times New Roman" w:cs="Times New Roman"/>
          <w:sz w:val="24"/>
          <w:szCs w:val="24"/>
        </w:rPr>
        <w:t>, из них:</w:t>
      </w:r>
    </w:p>
    <w:p w:rsidR="0013504E" w:rsidRPr="0013504E" w:rsidRDefault="0013504E" w:rsidP="0013504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04E">
        <w:rPr>
          <w:rFonts w:ascii="Times New Roman" w:hAnsi="Times New Roman" w:cs="Times New Roman"/>
          <w:sz w:val="24"/>
          <w:szCs w:val="24"/>
        </w:rPr>
        <w:t>•</w:t>
      </w:r>
      <w:r w:rsidRPr="0013504E">
        <w:rPr>
          <w:rFonts w:ascii="Times New Roman" w:hAnsi="Times New Roman" w:cs="Times New Roman"/>
          <w:sz w:val="24"/>
          <w:szCs w:val="24"/>
        </w:rPr>
        <w:tab/>
        <w:t>1-4 классы- 207 обучающихся (5 на различных видах учета);</w:t>
      </w:r>
      <w:proofErr w:type="gramEnd"/>
    </w:p>
    <w:p w:rsidR="0013504E" w:rsidRPr="0013504E" w:rsidRDefault="0013504E" w:rsidP="0013504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04E">
        <w:rPr>
          <w:rFonts w:ascii="Times New Roman" w:hAnsi="Times New Roman" w:cs="Times New Roman"/>
          <w:sz w:val="24"/>
          <w:szCs w:val="24"/>
        </w:rPr>
        <w:t>•</w:t>
      </w:r>
      <w:r w:rsidRPr="0013504E">
        <w:rPr>
          <w:rFonts w:ascii="Times New Roman" w:hAnsi="Times New Roman" w:cs="Times New Roman"/>
          <w:sz w:val="24"/>
          <w:szCs w:val="24"/>
        </w:rPr>
        <w:tab/>
        <w:t>5-8 классы- 244  обучающихся (10 на различных видах учета)</w:t>
      </w:r>
      <w:proofErr w:type="gramEnd"/>
    </w:p>
    <w:p w:rsidR="0013504E" w:rsidRDefault="0013504E" w:rsidP="0013504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04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3504E">
        <w:rPr>
          <w:rFonts w:ascii="Times New Roman" w:hAnsi="Times New Roman" w:cs="Times New Roman"/>
          <w:sz w:val="24"/>
          <w:szCs w:val="24"/>
        </w:rPr>
        <w:tab/>
        <w:t>9-10 классы- 90 обучающихся (2 на различных видах учета).</w:t>
      </w:r>
      <w:proofErr w:type="gramEnd"/>
    </w:p>
    <w:p w:rsidR="0013504E" w:rsidRDefault="002C14E5" w:rsidP="002C14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E5">
        <w:rPr>
          <w:rFonts w:ascii="Times New Roman" w:hAnsi="Times New Roman" w:cs="Times New Roman"/>
          <w:b/>
          <w:sz w:val="24"/>
          <w:szCs w:val="24"/>
        </w:rPr>
        <w:t>Реализация мероприятий (конкурсы, экскурсии, мастер- классы и др.).</w:t>
      </w:r>
    </w:p>
    <w:p w:rsidR="002C14E5" w:rsidRPr="002C14E5" w:rsidRDefault="002C14E5" w:rsidP="002C14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E5">
        <w:rPr>
          <w:rFonts w:ascii="Times New Roman" w:hAnsi="Times New Roman" w:cs="Times New Roman"/>
          <w:sz w:val="24"/>
          <w:szCs w:val="24"/>
        </w:rPr>
        <w:t>В отрасли культуры-</w:t>
      </w:r>
      <w:r w:rsidR="003B096A">
        <w:rPr>
          <w:rFonts w:ascii="Times New Roman" w:hAnsi="Times New Roman" w:cs="Times New Roman"/>
          <w:sz w:val="24"/>
          <w:szCs w:val="24"/>
        </w:rPr>
        <w:t xml:space="preserve"> 36 (на 21.06</w:t>
      </w:r>
      <w:r w:rsidRPr="002C14E5">
        <w:rPr>
          <w:rFonts w:ascii="Times New Roman" w:hAnsi="Times New Roman" w:cs="Times New Roman"/>
          <w:sz w:val="24"/>
          <w:szCs w:val="24"/>
        </w:rPr>
        <w:t xml:space="preserve"> сельские учреждения)</w:t>
      </w:r>
    </w:p>
    <w:p w:rsidR="002C14E5" w:rsidRPr="002C14E5" w:rsidRDefault="002C14E5" w:rsidP="002C14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E5">
        <w:rPr>
          <w:rFonts w:ascii="Times New Roman" w:hAnsi="Times New Roman" w:cs="Times New Roman"/>
          <w:sz w:val="24"/>
          <w:szCs w:val="24"/>
        </w:rPr>
        <w:t>В отрасли образования- 125 (41-ДЮСШ и ЦДО, 128- школы)</w:t>
      </w:r>
    </w:p>
    <w:p w:rsidR="002C14E5" w:rsidRDefault="002C14E5" w:rsidP="002C14E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</w:t>
      </w:r>
      <w:r w:rsidR="00315CBC">
        <w:rPr>
          <w:rFonts w:ascii="Times New Roman" w:hAnsi="Times New Roman" w:cs="Times New Roman"/>
          <w:b/>
          <w:sz w:val="24"/>
          <w:szCs w:val="24"/>
        </w:rPr>
        <w:t>ЕГО</w:t>
      </w:r>
      <w:r w:rsidR="008B6905">
        <w:rPr>
          <w:rFonts w:ascii="Times New Roman" w:hAnsi="Times New Roman" w:cs="Times New Roman"/>
          <w:b/>
          <w:sz w:val="24"/>
          <w:szCs w:val="24"/>
        </w:rPr>
        <w:t xml:space="preserve"> (за июнь)</w:t>
      </w:r>
      <w:r w:rsidR="00315CBC">
        <w:rPr>
          <w:rFonts w:ascii="Times New Roman" w:hAnsi="Times New Roman" w:cs="Times New Roman"/>
          <w:b/>
          <w:sz w:val="24"/>
          <w:szCs w:val="24"/>
        </w:rPr>
        <w:t xml:space="preserve">: 205 мероприятий с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показателем охвата детей – 2040 чел.</w:t>
      </w:r>
    </w:p>
    <w:p w:rsidR="00F71190" w:rsidRDefault="00F71190" w:rsidP="002C14E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190" w:rsidRPr="009478CB" w:rsidRDefault="00F71190" w:rsidP="009478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8CB">
        <w:rPr>
          <w:rFonts w:ascii="Times New Roman" w:hAnsi="Times New Roman" w:cs="Times New Roman"/>
          <w:b/>
          <w:sz w:val="24"/>
          <w:szCs w:val="24"/>
        </w:rPr>
        <w:t>В ор</w:t>
      </w:r>
      <w:r w:rsidR="007119AA" w:rsidRPr="009478CB">
        <w:rPr>
          <w:rFonts w:ascii="Times New Roman" w:hAnsi="Times New Roman" w:cs="Times New Roman"/>
          <w:b/>
          <w:sz w:val="24"/>
          <w:szCs w:val="24"/>
        </w:rPr>
        <w:t xml:space="preserve">ганизации летней занятости </w:t>
      </w:r>
      <w:r w:rsidRPr="009478CB">
        <w:rPr>
          <w:rFonts w:ascii="Times New Roman" w:hAnsi="Times New Roman" w:cs="Times New Roman"/>
          <w:b/>
          <w:sz w:val="24"/>
          <w:szCs w:val="24"/>
        </w:rPr>
        <w:t xml:space="preserve"> задействовано 140 педагогических работника,  из них: 14- ПДО (образование), 17- ПДО (ДШИ), 109- педагоги школ.</w:t>
      </w:r>
    </w:p>
    <w:p w:rsidR="00F71190" w:rsidRPr="009478CB" w:rsidRDefault="00F71190" w:rsidP="009478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8CB">
        <w:rPr>
          <w:rFonts w:ascii="Times New Roman" w:hAnsi="Times New Roman" w:cs="Times New Roman"/>
          <w:b/>
          <w:sz w:val="24"/>
          <w:szCs w:val="24"/>
        </w:rPr>
        <w:t>Информация о пла</w:t>
      </w:r>
      <w:r w:rsidR="009478CB">
        <w:rPr>
          <w:rFonts w:ascii="Times New Roman" w:hAnsi="Times New Roman" w:cs="Times New Roman"/>
          <w:b/>
          <w:sz w:val="24"/>
          <w:szCs w:val="24"/>
        </w:rPr>
        <w:t>нируемых мероприятиях и телефонах</w:t>
      </w:r>
      <w:r w:rsidRPr="009478CB">
        <w:rPr>
          <w:rFonts w:ascii="Times New Roman" w:hAnsi="Times New Roman" w:cs="Times New Roman"/>
          <w:b/>
          <w:sz w:val="24"/>
          <w:szCs w:val="24"/>
        </w:rPr>
        <w:t xml:space="preserve"> горячей линии размещены на сайтах УО, ОО района, в соц. сети в группах ОО «</w:t>
      </w:r>
      <w:proofErr w:type="spellStart"/>
      <w:r w:rsidRPr="009478CB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Pr="009478CB">
        <w:rPr>
          <w:rFonts w:ascii="Times New Roman" w:hAnsi="Times New Roman" w:cs="Times New Roman"/>
          <w:b/>
          <w:sz w:val="24"/>
          <w:szCs w:val="24"/>
        </w:rPr>
        <w:t>».</w:t>
      </w:r>
    </w:p>
    <w:p w:rsidR="00A0087E" w:rsidRPr="00A0087E" w:rsidRDefault="00A0087E" w:rsidP="009478C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087E">
        <w:rPr>
          <w:rFonts w:ascii="Times New Roman" w:hAnsi="Times New Roman"/>
          <w:sz w:val="24"/>
          <w:szCs w:val="24"/>
        </w:rPr>
        <w:t xml:space="preserve">На сайтах и в </w:t>
      </w:r>
      <w:proofErr w:type="spellStart"/>
      <w:r w:rsidRPr="00A0087E">
        <w:rPr>
          <w:rFonts w:ascii="Times New Roman" w:hAnsi="Times New Roman"/>
          <w:sz w:val="24"/>
          <w:szCs w:val="24"/>
        </w:rPr>
        <w:t>соцсетях</w:t>
      </w:r>
      <w:proofErr w:type="spellEnd"/>
      <w:r w:rsidRPr="00A0087E">
        <w:rPr>
          <w:rFonts w:ascii="Times New Roman" w:hAnsi="Times New Roman"/>
          <w:sz w:val="24"/>
          <w:szCs w:val="24"/>
        </w:rPr>
        <w:t xml:space="preserve"> по летнему отдыху размещается: общая информация об организации летнего отдыха детей, список организаций, условия участия; информация о проводимых акциях, конкурсах, викторинах; ссылки на полезные информационные ресурсы по разным направлениям развития детей; памятки по безопасному поведению на дороге, на водоемах, в лесу и т.п.; обучающие и профилактические видеоролики;</w:t>
      </w:r>
      <w:proofErr w:type="gramEnd"/>
      <w:r w:rsidRPr="00A0087E">
        <w:rPr>
          <w:rFonts w:ascii="Times New Roman" w:hAnsi="Times New Roman"/>
          <w:sz w:val="24"/>
          <w:szCs w:val="24"/>
        </w:rPr>
        <w:t xml:space="preserve"> социологические опросы; информационные материалы по профориентации.</w:t>
      </w:r>
    </w:p>
    <w:p w:rsidR="00A0087E" w:rsidRPr="005805DE" w:rsidRDefault="008533AC" w:rsidP="009478C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8CB">
        <w:rPr>
          <w:rFonts w:ascii="Times New Roman" w:eastAsia="Calibri" w:hAnsi="Times New Roman" w:cs="Times New Roman"/>
          <w:b/>
          <w:sz w:val="24"/>
          <w:szCs w:val="24"/>
        </w:rPr>
        <w:t xml:space="preserve"> 8</w:t>
      </w:r>
      <w:r w:rsidR="00A0087E" w:rsidRPr="005805DE">
        <w:rPr>
          <w:rFonts w:ascii="Times New Roman" w:eastAsia="Calibri" w:hAnsi="Times New Roman" w:cs="Times New Roman"/>
          <w:b/>
          <w:sz w:val="24"/>
          <w:szCs w:val="24"/>
        </w:rPr>
        <w:t xml:space="preserve">06 </w:t>
      </w:r>
      <w:r w:rsidR="00A0087E" w:rsidRPr="009478CB">
        <w:rPr>
          <w:rFonts w:ascii="Times New Roman" w:eastAsia="Calibri" w:hAnsi="Times New Roman" w:cs="Times New Roman"/>
          <w:b/>
          <w:sz w:val="24"/>
          <w:szCs w:val="24"/>
        </w:rPr>
        <w:t>обучающихся  ОО Н</w:t>
      </w:r>
      <w:r w:rsidR="009478CB" w:rsidRPr="009478CB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A0087E" w:rsidRPr="009478CB">
        <w:rPr>
          <w:rFonts w:ascii="Times New Roman" w:eastAsia="Calibri" w:hAnsi="Times New Roman" w:cs="Times New Roman"/>
          <w:b/>
          <w:sz w:val="24"/>
          <w:szCs w:val="24"/>
        </w:rPr>
        <w:t>кольского района</w:t>
      </w:r>
      <w:r w:rsidR="009478CB" w:rsidRPr="009478CB">
        <w:rPr>
          <w:rFonts w:ascii="Times New Roman" w:eastAsia="Calibri" w:hAnsi="Times New Roman" w:cs="Times New Roman"/>
          <w:b/>
          <w:sz w:val="24"/>
          <w:szCs w:val="24"/>
        </w:rPr>
        <w:t xml:space="preserve"> стали </w:t>
      </w:r>
      <w:r w:rsidR="00A0087E" w:rsidRPr="009478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78CB" w:rsidRPr="009478CB">
        <w:rPr>
          <w:rFonts w:ascii="Times New Roman" w:eastAsia="Calibri" w:hAnsi="Times New Roman" w:cs="Times New Roman"/>
          <w:b/>
          <w:sz w:val="24"/>
          <w:szCs w:val="24"/>
        </w:rPr>
        <w:t>участниками</w:t>
      </w:r>
      <w:r w:rsidR="00A0087E" w:rsidRPr="009478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087E" w:rsidRPr="005805DE">
        <w:rPr>
          <w:rFonts w:ascii="Times New Roman" w:eastAsia="Calibri" w:hAnsi="Times New Roman" w:cs="Times New Roman"/>
          <w:b/>
          <w:sz w:val="24"/>
          <w:szCs w:val="24"/>
        </w:rPr>
        <w:t xml:space="preserve"> мероприятий</w:t>
      </w:r>
      <w:r w:rsidR="009478CB" w:rsidRPr="009478CB">
        <w:rPr>
          <w:rFonts w:ascii="Times New Roman" w:eastAsia="Calibri" w:hAnsi="Times New Roman" w:cs="Times New Roman"/>
          <w:b/>
          <w:sz w:val="24"/>
          <w:szCs w:val="24"/>
        </w:rPr>
        <w:t xml:space="preserve"> регионального </w:t>
      </w:r>
      <w:r w:rsidR="00A0087E" w:rsidRPr="005805DE">
        <w:rPr>
          <w:rFonts w:ascii="Times New Roman" w:eastAsia="Calibri" w:hAnsi="Times New Roman" w:cs="Times New Roman"/>
          <w:b/>
          <w:sz w:val="24"/>
          <w:szCs w:val="24"/>
        </w:rPr>
        <w:t xml:space="preserve"> проекта «Вологодские </w:t>
      </w:r>
      <w:r w:rsidR="009478CB" w:rsidRPr="009478CB">
        <w:rPr>
          <w:rFonts w:ascii="Times New Roman" w:eastAsia="Calibri" w:hAnsi="Times New Roman" w:cs="Times New Roman"/>
          <w:b/>
          <w:sz w:val="24"/>
          <w:szCs w:val="24"/>
        </w:rPr>
        <w:t>каникулы»:</w:t>
      </w:r>
      <w:r w:rsidR="009478CB">
        <w:rPr>
          <w:rFonts w:ascii="Times New Roman" w:eastAsia="Calibri" w:hAnsi="Times New Roman" w:cs="Times New Roman"/>
          <w:sz w:val="24"/>
          <w:szCs w:val="24"/>
        </w:rPr>
        <w:t xml:space="preserve"> онлайн-зарядки</w:t>
      </w:r>
      <w:r w:rsidR="00A0087E" w:rsidRPr="005805DE">
        <w:rPr>
          <w:rFonts w:ascii="Times New Roman" w:eastAsia="Calibri" w:hAnsi="Times New Roman" w:cs="Times New Roman"/>
          <w:sz w:val="24"/>
          <w:szCs w:val="24"/>
        </w:rPr>
        <w:t>, викторины, опросы, просмотры фильмов и тематических видеороликов, мастер-классы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обучающие уроки и др. </w:t>
      </w:r>
    </w:p>
    <w:p w:rsidR="005805DE" w:rsidRPr="009478CB" w:rsidRDefault="009478CB" w:rsidP="009478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8CB">
        <w:rPr>
          <w:rFonts w:ascii="Times New Roman" w:hAnsi="Times New Roman"/>
          <w:b/>
          <w:sz w:val="24"/>
          <w:szCs w:val="24"/>
        </w:rPr>
        <w:t>Во всероссийском конку</w:t>
      </w:r>
      <w:r>
        <w:rPr>
          <w:rFonts w:ascii="Times New Roman" w:hAnsi="Times New Roman"/>
          <w:b/>
          <w:sz w:val="24"/>
          <w:szCs w:val="24"/>
        </w:rPr>
        <w:t xml:space="preserve">рсе </w:t>
      </w:r>
      <w:r w:rsidRPr="009478CB">
        <w:rPr>
          <w:rFonts w:ascii="Times New Roman" w:hAnsi="Times New Roman"/>
          <w:b/>
          <w:sz w:val="24"/>
          <w:szCs w:val="24"/>
        </w:rPr>
        <w:t xml:space="preserve">«Большая перемена» приняли участие 26 </w:t>
      </w:r>
      <w:proofErr w:type="gramStart"/>
      <w:r w:rsidRPr="009478C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9478CB">
        <w:rPr>
          <w:rFonts w:ascii="Times New Roman" w:hAnsi="Times New Roman"/>
          <w:b/>
          <w:sz w:val="24"/>
          <w:szCs w:val="24"/>
        </w:rPr>
        <w:t>.</w:t>
      </w:r>
    </w:p>
    <w:p w:rsidR="005805DE" w:rsidRPr="008B6905" w:rsidRDefault="00B01B38" w:rsidP="008B690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B6905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 июль и август 2020 года проведено</w:t>
      </w:r>
      <w:r w:rsidR="008B6905" w:rsidRPr="008B690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4540"/>
        <w:gridCol w:w="1726"/>
      </w:tblGrid>
      <w:tr w:rsidR="001B1299" w:rsidRPr="001B1299" w:rsidTr="007A5C47">
        <w:tc>
          <w:tcPr>
            <w:tcW w:w="5118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817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Суть мероприятия</w:t>
            </w:r>
          </w:p>
        </w:tc>
        <w:tc>
          <w:tcPr>
            <w:tcW w:w="206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1B1299" w:rsidRPr="001B1299" w:rsidTr="007A5C47">
        <w:tc>
          <w:tcPr>
            <w:tcW w:w="5118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Просветительские минутки ЛЦ «Земляки»</w:t>
            </w:r>
          </w:p>
        </w:tc>
        <w:tc>
          <w:tcPr>
            <w:tcW w:w="817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об известных людях, православных и культурных праздниках в группе ЛЦ «Земляки» социальной сети «</w:t>
            </w:r>
            <w:proofErr w:type="spellStart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B1299" w:rsidRPr="001B1299" w:rsidTr="007A5C47">
        <w:tc>
          <w:tcPr>
            <w:tcW w:w="5118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Онлайн-мастер классы и мини тренировки в рамках плана ДЮСШ</w:t>
            </w:r>
          </w:p>
        </w:tc>
        <w:tc>
          <w:tcPr>
            <w:tcW w:w="817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онлайн-мастер классов и мини тренировок преподавателями ДЮСШ в группе «Летние каникулы» в социальной сети «</w:t>
            </w:r>
            <w:proofErr w:type="spellStart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B1299" w:rsidRPr="001B1299" w:rsidTr="007A5C47">
        <w:tc>
          <w:tcPr>
            <w:tcW w:w="5118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краткосрочных программ</w:t>
            </w:r>
            <w:r w:rsidR="00CD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доп. образования</w:t>
            </w: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-«Юный художник»</w:t>
            </w:r>
            <w:r w:rsidR="00CD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(ЦДО)</w:t>
            </w: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</w:t>
            </w:r>
            <w:proofErr w:type="spellEnd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-студия Волшебник»</w:t>
            </w:r>
            <w:r w:rsidR="00CD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(ЦДО);</w:t>
            </w:r>
          </w:p>
          <w:p w:rsidR="00CD3DC3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«Волейбол» (ДЮСШ);</w:t>
            </w:r>
          </w:p>
          <w:p w:rsidR="00CD3DC3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«Футбол» (ДЮСШ);</w:t>
            </w:r>
          </w:p>
          <w:p w:rsidR="00CD3DC3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«Лыжи» (ДЮСШ);</w:t>
            </w:r>
          </w:p>
          <w:p w:rsidR="00CD3DC3" w:rsidRPr="001B1299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-«Самбо» (ДЮСШ)</w:t>
            </w:r>
          </w:p>
        </w:tc>
        <w:tc>
          <w:tcPr>
            <w:tcW w:w="817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в нетрадиционных техниках.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мини анимационных мультфильмов.</w:t>
            </w:r>
          </w:p>
          <w:p w:rsid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DC3" w:rsidRPr="001B1299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D3DC3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DC3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DC3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CD3DC3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CD3DC3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CD3DC3" w:rsidRPr="001B1299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1B1299" w:rsidRPr="001B1299" w:rsidTr="007A5C47">
        <w:tc>
          <w:tcPr>
            <w:tcW w:w="5118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«День снятия </w:t>
            </w:r>
            <w:proofErr w:type="spellStart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spellEnd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обороны»</w:t>
            </w:r>
          </w:p>
        </w:tc>
        <w:tc>
          <w:tcPr>
            <w:tcW w:w="817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информация, онлайн викторина.</w:t>
            </w:r>
          </w:p>
        </w:tc>
        <w:tc>
          <w:tcPr>
            <w:tcW w:w="206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B1299" w:rsidRPr="001B1299" w:rsidTr="007A5C47">
        <w:tc>
          <w:tcPr>
            <w:tcW w:w="5118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 Дню отца</w:t>
            </w:r>
          </w:p>
        </w:tc>
        <w:tc>
          <w:tcPr>
            <w:tcW w:w="817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на лучшее фото с папой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рисунков для папы</w:t>
            </w:r>
          </w:p>
        </w:tc>
        <w:tc>
          <w:tcPr>
            <w:tcW w:w="206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B1299" w:rsidRPr="001B1299" w:rsidTr="007A5C47">
        <w:tc>
          <w:tcPr>
            <w:tcW w:w="5118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«Безопасное Лето»</w:t>
            </w:r>
          </w:p>
        </w:tc>
        <w:tc>
          <w:tcPr>
            <w:tcW w:w="817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и листовок на тему безопасности в летний период</w:t>
            </w:r>
          </w:p>
        </w:tc>
        <w:tc>
          <w:tcPr>
            <w:tcW w:w="206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B1299" w:rsidRPr="001B1299" w:rsidTr="007A5C47">
        <w:tc>
          <w:tcPr>
            <w:tcW w:w="5118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Онлайн-мероприятия посвященные празднованию </w:t>
            </w: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240-летию города Никольска</w:t>
            </w:r>
          </w:p>
        </w:tc>
        <w:tc>
          <w:tcPr>
            <w:tcW w:w="817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-Онлайн мастер-классы;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-Онлайн-тест «Мой город Никольск»;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-Онлайн-игра «Город в мелочах»;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Фотоакция</w:t>
            </w:r>
            <w:proofErr w:type="spellEnd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«Родной земли очарование»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-Творческий проект прес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-центра «Земляки» - «Азбука родного города»</w:t>
            </w:r>
          </w:p>
        </w:tc>
        <w:tc>
          <w:tcPr>
            <w:tcW w:w="206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B1299" w:rsidRPr="001B1299" w:rsidTr="007A5C47">
        <w:tc>
          <w:tcPr>
            <w:tcW w:w="5118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  <w:proofErr w:type="gramEnd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приуроченные ко «Дню Российского флага» </w:t>
            </w:r>
          </w:p>
        </w:tc>
        <w:tc>
          <w:tcPr>
            <w:tcW w:w="817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-Онлайн-викторина «Душа России в символе ее»;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Фото-конкурс</w:t>
            </w:r>
            <w:proofErr w:type="gramEnd"/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самое оригинальное фото с флагом Российской Федерации;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-Информационные минутки</w:t>
            </w:r>
          </w:p>
        </w:tc>
        <w:tc>
          <w:tcPr>
            <w:tcW w:w="2063" w:type="dxa"/>
            <w:shd w:val="clear" w:color="auto" w:fill="auto"/>
          </w:tcPr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B1299" w:rsidRP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299" w:rsidRDefault="001B129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1B1299" w:rsidRPr="001B1299" w:rsidRDefault="00B01B38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D3DC3" w:rsidRPr="001B1299" w:rsidTr="007A5C47">
        <w:tc>
          <w:tcPr>
            <w:tcW w:w="5118" w:type="dxa"/>
            <w:shd w:val="clear" w:color="auto" w:fill="auto"/>
          </w:tcPr>
          <w:p w:rsidR="00CD3DC3" w:rsidRPr="001B1299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дистанционном  и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формате  отрасли культура</w:t>
            </w:r>
          </w:p>
        </w:tc>
        <w:tc>
          <w:tcPr>
            <w:tcW w:w="8173" w:type="dxa"/>
            <w:shd w:val="clear" w:color="auto" w:fill="auto"/>
          </w:tcPr>
          <w:p w:rsidR="00CD3DC3" w:rsidRPr="00916C39" w:rsidRDefault="006B66C7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CD3DC3"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Онлайн-мероприятия посвященные празднованию 240-летию города Никольска</w:t>
            </w:r>
          </w:p>
          <w:p w:rsidR="008B302E" w:rsidRPr="008B302E" w:rsidRDefault="006B66C7" w:rsidP="008B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8B302E" w:rsidRPr="008B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</w:p>
          <w:p w:rsidR="008B302E" w:rsidRPr="00916C39" w:rsidRDefault="008B302E" w:rsidP="008B3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рисую мир»</w:t>
            </w:r>
          </w:p>
          <w:p w:rsidR="008B302E" w:rsidRPr="00916C39" w:rsidRDefault="006B66C7" w:rsidP="008B3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8B302E" w:rsidRPr="00916C39">
              <w:rPr>
                <w:rFonts w:ascii="Times New Roman" w:hAnsi="Times New Roman" w:cs="Times New Roman"/>
              </w:rPr>
              <w:t>Литературный марафон – онлайн «Прочти из  Пушкина строку»</w:t>
            </w:r>
          </w:p>
          <w:p w:rsidR="008B302E" w:rsidRPr="00916C39" w:rsidRDefault="006B66C7" w:rsidP="008B3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8B302E" w:rsidRPr="00916C39">
              <w:rPr>
                <w:rFonts w:ascii="Times New Roman" w:hAnsi="Times New Roman" w:cs="Times New Roman"/>
              </w:rPr>
              <w:t>Слайд-экскурсия «Живи и  процветай моя Россия!»</w:t>
            </w:r>
          </w:p>
          <w:p w:rsidR="008B302E" w:rsidRPr="00916C39" w:rsidRDefault="006B66C7" w:rsidP="008B3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8B302E" w:rsidRPr="00916C39">
              <w:rPr>
                <w:rFonts w:ascii="Times New Roman" w:hAnsi="Times New Roman" w:cs="Times New Roman"/>
              </w:rPr>
              <w:t>Тест-онлайн «По  страницам Красной книги»</w:t>
            </w:r>
          </w:p>
          <w:p w:rsidR="008B302E" w:rsidRPr="008B302E" w:rsidRDefault="006B66C7" w:rsidP="008B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8B302E" w:rsidRPr="008B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Мастер-классы:</w:t>
            </w:r>
            <w:r w:rsid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302E" w:rsidRPr="008B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«Мешочек счастья»,</w:t>
            </w:r>
          </w:p>
          <w:p w:rsidR="008B302E" w:rsidRPr="00916C39" w:rsidRDefault="008B302E" w:rsidP="008B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«Коз</w:t>
            </w:r>
            <w:proofErr w:type="gramStart"/>
            <w:r w:rsidRPr="008B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B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Дереза»,</w:t>
            </w:r>
            <w:r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«Кукла</w:t>
            </w:r>
            <w:proofErr w:type="spellEnd"/>
            <w:r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-оберег-</w:t>
            </w:r>
            <w:proofErr w:type="spellStart"/>
            <w:r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подорожница</w:t>
            </w:r>
            <w:proofErr w:type="spellEnd"/>
            <w:r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8B302E" w:rsidRPr="008B302E" w:rsidRDefault="006B66C7" w:rsidP="008B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8B302E" w:rsidRPr="008B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– конкурс (онлайн)</w:t>
            </w:r>
          </w:p>
          <w:p w:rsidR="008B302E" w:rsidRPr="00916C39" w:rsidRDefault="008B302E" w:rsidP="008B3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 крестьянским столом»</w:t>
            </w:r>
          </w:p>
          <w:p w:rsidR="00916C39" w:rsidRPr="00916C39" w:rsidRDefault="006B66C7" w:rsidP="008B3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16C39" w:rsidRPr="00916C39">
              <w:rPr>
                <w:rFonts w:ascii="Times New Roman" w:hAnsi="Times New Roman" w:cs="Times New Roman"/>
              </w:rPr>
              <w:t>Видео</w:t>
            </w:r>
            <w:r w:rsidR="00916C39">
              <w:rPr>
                <w:rFonts w:ascii="Times New Roman" w:hAnsi="Times New Roman" w:cs="Times New Roman"/>
              </w:rPr>
              <w:t>-</w:t>
            </w:r>
            <w:r w:rsidR="00916C39" w:rsidRPr="00916C39">
              <w:rPr>
                <w:rFonts w:ascii="Times New Roman" w:hAnsi="Times New Roman" w:cs="Times New Roman"/>
              </w:rPr>
              <w:t>экскурсия «Дети войны. Школьники Никольского района фронту»</w:t>
            </w:r>
          </w:p>
          <w:p w:rsidR="006B66C7" w:rsidRDefault="006B66C7" w:rsidP="006B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916C39"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proofErr w:type="gramStart"/>
            <w:r w:rsidR="00916C39"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="00916C39"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C39"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«Наши артисты» </w:t>
            </w:r>
          </w:p>
          <w:p w:rsidR="00916C39" w:rsidRPr="001B1299" w:rsidRDefault="00916C39" w:rsidP="006B6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2063" w:type="dxa"/>
            <w:shd w:val="clear" w:color="auto" w:fill="auto"/>
          </w:tcPr>
          <w:p w:rsidR="00CD3DC3" w:rsidRDefault="00CD3DC3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C39" w:rsidRDefault="00916C3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  <w:p w:rsidR="00916C39" w:rsidRDefault="00916C3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C39" w:rsidRDefault="00916C3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916C39" w:rsidRDefault="00916C3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C39" w:rsidRDefault="00916C3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916C39" w:rsidRDefault="00916C3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C39" w:rsidRDefault="00916C3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  <w:p w:rsidR="00916C39" w:rsidRDefault="00916C3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C39" w:rsidRDefault="00916C39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916C39" w:rsidRDefault="006B3471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  <w:p w:rsidR="006B3471" w:rsidRDefault="006B3471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471" w:rsidRDefault="006B3471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471" w:rsidRDefault="006B3471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6B3471" w:rsidRDefault="006B3471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471" w:rsidRDefault="006B3471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  <w:p w:rsidR="006B3471" w:rsidRDefault="006B3471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6C39" w:rsidRPr="001B1299" w:rsidRDefault="006B3471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1B1299" w:rsidRPr="001B1299" w:rsidTr="007A5C47">
        <w:tc>
          <w:tcPr>
            <w:tcW w:w="5118" w:type="dxa"/>
            <w:shd w:val="clear" w:color="auto" w:fill="auto"/>
          </w:tcPr>
          <w:p w:rsidR="001B1299" w:rsidRPr="006B66C7" w:rsidRDefault="006B66C7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ИЮЛЬ-АВГУСТ </w:t>
            </w:r>
          </w:p>
        </w:tc>
        <w:tc>
          <w:tcPr>
            <w:tcW w:w="8173" w:type="dxa"/>
            <w:shd w:val="clear" w:color="auto" w:fill="auto"/>
          </w:tcPr>
          <w:p w:rsidR="001B1299" w:rsidRPr="006B66C7" w:rsidRDefault="006B66C7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 мероприятий,  6 прогр</w:t>
            </w:r>
            <w:r w:rsidR="003B0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амм дополнительного образования, 2 учреждения дополнительного образования, 8 учреждений культуры</w:t>
            </w:r>
          </w:p>
        </w:tc>
        <w:tc>
          <w:tcPr>
            <w:tcW w:w="2063" w:type="dxa"/>
            <w:shd w:val="clear" w:color="auto" w:fill="auto"/>
          </w:tcPr>
          <w:p w:rsidR="001B1299" w:rsidRPr="001B1299" w:rsidRDefault="006B66C7" w:rsidP="001B1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Охват более  2987 (ребенок считается несколько раз)</w:t>
            </w:r>
          </w:p>
        </w:tc>
      </w:tr>
    </w:tbl>
    <w:p w:rsidR="005805DE" w:rsidRPr="00F71190" w:rsidRDefault="005805DE" w:rsidP="005805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805DE" w:rsidRPr="00F7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2F12"/>
    <w:multiLevelType w:val="hybridMultilevel"/>
    <w:tmpl w:val="04D4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46BB2"/>
    <w:multiLevelType w:val="hybridMultilevel"/>
    <w:tmpl w:val="A8F0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C7645"/>
    <w:multiLevelType w:val="hybridMultilevel"/>
    <w:tmpl w:val="07FC934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65FC3EBC"/>
    <w:multiLevelType w:val="hybridMultilevel"/>
    <w:tmpl w:val="DAD493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EAE60C0"/>
    <w:multiLevelType w:val="hybridMultilevel"/>
    <w:tmpl w:val="07F209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2A"/>
    <w:rsid w:val="000A12C6"/>
    <w:rsid w:val="0013504E"/>
    <w:rsid w:val="00183389"/>
    <w:rsid w:val="001B1299"/>
    <w:rsid w:val="002C14E5"/>
    <w:rsid w:val="002E3FBB"/>
    <w:rsid w:val="00315CBC"/>
    <w:rsid w:val="0036173C"/>
    <w:rsid w:val="003A1BCB"/>
    <w:rsid w:val="003B096A"/>
    <w:rsid w:val="00490F2A"/>
    <w:rsid w:val="004B2163"/>
    <w:rsid w:val="0052691E"/>
    <w:rsid w:val="00557D18"/>
    <w:rsid w:val="005805DE"/>
    <w:rsid w:val="006B3471"/>
    <w:rsid w:val="006B66C7"/>
    <w:rsid w:val="007119AA"/>
    <w:rsid w:val="008533AC"/>
    <w:rsid w:val="00877E4B"/>
    <w:rsid w:val="00895A95"/>
    <w:rsid w:val="008B302E"/>
    <w:rsid w:val="008B6905"/>
    <w:rsid w:val="008C4CEF"/>
    <w:rsid w:val="00916C39"/>
    <w:rsid w:val="009478CB"/>
    <w:rsid w:val="009966FD"/>
    <w:rsid w:val="00A0087E"/>
    <w:rsid w:val="00A37A8A"/>
    <w:rsid w:val="00A4531B"/>
    <w:rsid w:val="00AE673A"/>
    <w:rsid w:val="00B01B38"/>
    <w:rsid w:val="00B07152"/>
    <w:rsid w:val="00C124EF"/>
    <w:rsid w:val="00CD3DC3"/>
    <w:rsid w:val="00F002E9"/>
    <w:rsid w:val="00F07894"/>
    <w:rsid w:val="00F7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E4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0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E4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0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12</cp:revision>
  <dcterms:created xsi:type="dcterms:W3CDTF">2020-05-22T13:20:00Z</dcterms:created>
  <dcterms:modified xsi:type="dcterms:W3CDTF">2020-08-13T10:10:00Z</dcterms:modified>
</cp:coreProperties>
</file>