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4" w:type="dxa"/>
        <w:tblInd w:w="60" w:type="dxa"/>
        <w:tblLook w:val="01E0" w:firstRow="1" w:lastRow="1" w:firstColumn="1" w:lastColumn="1" w:noHBand="0" w:noVBand="0"/>
      </w:tblPr>
      <w:tblGrid>
        <w:gridCol w:w="5028"/>
        <w:gridCol w:w="4376"/>
      </w:tblGrid>
      <w:tr w:rsidR="00231969" w:rsidTr="00231969">
        <w:tc>
          <w:tcPr>
            <w:tcW w:w="5028" w:type="dxa"/>
          </w:tcPr>
          <w:p w:rsidR="00231969" w:rsidRDefault="002319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Администрация </w:t>
            </w:r>
          </w:p>
          <w:p w:rsidR="00231969" w:rsidRDefault="002319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Никольского муниципального района</w:t>
            </w:r>
          </w:p>
          <w:p w:rsidR="00231969" w:rsidRDefault="00231969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Вологодской области</w:t>
            </w:r>
          </w:p>
          <w:p w:rsidR="00231969" w:rsidRDefault="00231969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УПРАВЛЕНИЕ ОБРАЗОВАНИЯ</w:t>
            </w:r>
          </w:p>
          <w:p w:rsidR="00231969" w:rsidRDefault="00231969">
            <w:pPr>
              <w:widowControl w:val="0"/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</w:rPr>
              <w:t>161440, г. Никольск, Вологодской области</w:t>
            </w:r>
          </w:p>
          <w:p w:rsidR="00231969" w:rsidRDefault="00231969">
            <w:pPr>
              <w:widowControl w:val="0"/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ул. Советская, 84, </w:t>
            </w:r>
          </w:p>
          <w:p w:rsidR="00231969" w:rsidRDefault="00231969">
            <w:pPr>
              <w:widowControl w:val="0"/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</w:rPr>
              <w:t>тел. 8(817-54) 2-12-69</w:t>
            </w:r>
          </w:p>
          <w:p w:rsidR="00231969" w:rsidRDefault="00231969">
            <w:pPr>
              <w:widowControl w:val="0"/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тел/факс. </w:t>
            </w:r>
            <w:r>
              <w:rPr>
                <w:rFonts w:ascii="Times New Roman" w:hAnsi="Times New Roman"/>
                <w:spacing w:val="-20"/>
                <w:sz w:val="20"/>
                <w:szCs w:val="20"/>
                <w:lang w:val="en-US"/>
              </w:rPr>
              <w:t>8(817-54)2-13-81</w:t>
            </w:r>
          </w:p>
          <w:p w:rsidR="00231969" w:rsidRDefault="00231969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e-mail: secretar-17999@obr.edu35.ru</w:t>
            </w:r>
          </w:p>
          <w:p w:rsidR="00231969" w:rsidRDefault="00231969">
            <w:pPr>
              <w:widowControl w:val="0"/>
              <w:spacing w:after="0"/>
              <w:rPr>
                <w:rFonts w:ascii="Times New Roman" w:hAnsi="Times New Roman"/>
                <w:spacing w:val="-20"/>
                <w:sz w:val="20"/>
                <w:szCs w:val="20"/>
                <w:lang w:val="en-US"/>
              </w:rPr>
            </w:pPr>
          </w:p>
          <w:p w:rsidR="00231969" w:rsidRDefault="005F3CE6">
            <w:pPr>
              <w:widowControl w:val="0"/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u w:val="single"/>
              </w:rPr>
              <w:t>23.09.2020</w:t>
            </w:r>
            <w:r w:rsidR="00231969">
              <w:rPr>
                <w:rFonts w:ascii="Times New Roman" w:hAnsi="Times New Roman"/>
                <w:spacing w:val="-20"/>
                <w:sz w:val="20"/>
                <w:szCs w:val="20"/>
                <w:u w:val="single"/>
              </w:rPr>
              <w:t xml:space="preserve">  </w:t>
            </w:r>
            <w:r w:rsidR="00231969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№ </w:t>
            </w:r>
            <w:r w:rsidR="00231969">
              <w:rPr>
                <w:rFonts w:ascii="Times New Roman" w:hAnsi="Times New Roman"/>
                <w:spacing w:val="-20"/>
                <w:sz w:val="20"/>
                <w:szCs w:val="20"/>
                <w:u w:val="single"/>
              </w:rPr>
              <w:t xml:space="preserve">        </w:t>
            </w:r>
            <w:r w:rsidR="00231969">
              <w:rPr>
                <w:rFonts w:ascii="Times New Roman" w:hAnsi="Times New Roman"/>
                <w:color w:val="FFFFFF"/>
                <w:spacing w:val="-20"/>
                <w:sz w:val="20"/>
                <w:szCs w:val="20"/>
                <w:u w:val="single"/>
              </w:rPr>
              <w:t>0</w:t>
            </w:r>
          </w:p>
          <w:p w:rsidR="00231969" w:rsidRPr="00B86F47" w:rsidRDefault="00BC38E6" w:rsidP="00B86F47">
            <w:pPr>
              <w:widowControl w:val="0"/>
              <w:spacing w:after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На </w:t>
            </w:r>
            <w:r w:rsidRPr="00BC38E6">
              <w:rPr>
                <w:rFonts w:ascii="Times New Roman" w:hAnsi="Times New Roman"/>
                <w:spacing w:val="-20"/>
                <w:sz w:val="20"/>
                <w:szCs w:val="20"/>
                <w:u w:val="single"/>
              </w:rPr>
              <w:t>№ _5428_от  01.09.2020</w:t>
            </w:r>
          </w:p>
        </w:tc>
        <w:tc>
          <w:tcPr>
            <w:tcW w:w="4376" w:type="dxa"/>
          </w:tcPr>
          <w:p w:rsidR="00B86F47" w:rsidRPr="00B86F47" w:rsidRDefault="00BC38E6" w:rsidP="00B86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антинаркотическая  комиссия</w:t>
            </w:r>
            <w:r w:rsidR="00B86F47" w:rsidRPr="00B86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C38E6" w:rsidRDefault="00BC38E6" w:rsidP="00B86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6F47" w:rsidRPr="00B86F47" w:rsidRDefault="00B86F47" w:rsidP="00B86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Заместителю руководителя</w:t>
            </w:r>
          </w:p>
          <w:p w:rsidR="00B86F47" w:rsidRPr="00B86F47" w:rsidRDefault="00B86F47" w:rsidP="00B86F47">
            <w:pPr>
              <w:tabs>
                <w:tab w:val="left" w:pos="13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Никольского</w:t>
            </w:r>
          </w:p>
          <w:p w:rsidR="00B86F47" w:rsidRPr="00B86F47" w:rsidRDefault="00B86F47" w:rsidP="00B86F47">
            <w:pPr>
              <w:tabs>
                <w:tab w:val="left" w:pos="13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B86F47" w:rsidRPr="00B86F47" w:rsidRDefault="00B86F47" w:rsidP="00B86F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6F47" w:rsidRDefault="00B86F47" w:rsidP="00B86F4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86F47" w:rsidRDefault="00B86F47" w:rsidP="00B86F4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1969" w:rsidRDefault="00B86F47" w:rsidP="00B86F4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86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Е.С.Игумновой</w:t>
            </w:r>
            <w:proofErr w:type="spellEnd"/>
          </w:p>
          <w:p w:rsidR="00231969" w:rsidRDefault="00231969" w:rsidP="00871FA5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31969" w:rsidRDefault="0023196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1969" w:rsidRDefault="00231969" w:rsidP="00231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86F47" w:rsidRDefault="00B86F47" w:rsidP="00B86F47">
      <w:pPr>
        <w:spacing w:after="0"/>
        <w:rPr>
          <w:rFonts w:ascii="Times New Roman" w:hAnsi="Times New Roman"/>
          <w:sz w:val="24"/>
          <w:szCs w:val="24"/>
        </w:rPr>
      </w:pPr>
    </w:p>
    <w:p w:rsidR="00231969" w:rsidRDefault="00231969" w:rsidP="0023196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справка</w:t>
      </w:r>
      <w:r w:rsidR="00871FA5" w:rsidRPr="00871FA5">
        <w:rPr>
          <w:rFonts w:ascii="Times New Roman" w:hAnsi="Times New Roman"/>
          <w:sz w:val="24"/>
          <w:szCs w:val="24"/>
        </w:rPr>
        <w:t xml:space="preserve"> </w:t>
      </w:r>
      <w:r w:rsidR="00871FA5">
        <w:rPr>
          <w:rFonts w:ascii="Times New Roman" w:hAnsi="Times New Roman"/>
          <w:sz w:val="24"/>
          <w:szCs w:val="24"/>
        </w:rPr>
        <w:t>за III квартал 20</w:t>
      </w:r>
      <w:r w:rsidR="00871FA5" w:rsidRPr="00C50F3A">
        <w:rPr>
          <w:rFonts w:ascii="Times New Roman" w:hAnsi="Times New Roman"/>
          <w:sz w:val="24"/>
          <w:szCs w:val="24"/>
        </w:rPr>
        <w:t>20</w:t>
      </w:r>
      <w:r w:rsidR="00871FA5">
        <w:rPr>
          <w:rFonts w:ascii="Times New Roman" w:hAnsi="Times New Roman"/>
          <w:sz w:val="24"/>
          <w:szCs w:val="24"/>
        </w:rPr>
        <w:t xml:space="preserve"> года</w:t>
      </w:r>
    </w:p>
    <w:p w:rsidR="00871FA5" w:rsidRDefault="00231969" w:rsidP="0023196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заседания районной антин</w:t>
      </w:r>
      <w:r w:rsidR="006D6E9F">
        <w:rPr>
          <w:rFonts w:ascii="Times New Roman" w:hAnsi="Times New Roman"/>
          <w:sz w:val="24"/>
          <w:szCs w:val="24"/>
        </w:rPr>
        <w:t xml:space="preserve">аркотической комиссии </w:t>
      </w:r>
    </w:p>
    <w:p w:rsidR="00231969" w:rsidRDefault="006D6E9F" w:rsidP="0023196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вопросам:</w:t>
      </w:r>
    </w:p>
    <w:p w:rsidR="006D6E9F" w:rsidRDefault="00231969" w:rsidP="0023196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D6E9F">
        <w:rPr>
          <w:rFonts w:ascii="Times New Roman" w:hAnsi="Times New Roman"/>
          <w:sz w:val="24"/>
          <w:szCs w:val="24"/>
        </w:rPr>
        <w:t>2.</w:t>
      </w:r>
      <w:r w:rsidR="00871FA5">
        <w:rPr>
          <w:rFonts w:ascii="Times New Roman" w:hAnsi="Times New Roman"/>
          <w:sz w:val="24"/>
          <w:szCs w:val="24"/>
        </w:rPr>
        <w:t xml:space="preserve"> Об эффективности реализации мер по противодействию распространению наркотических средств и </w:t>
      </w:r>
      <w:proofErr w:type="spellStart"/>
      <w:r w:rsidR="00871FA5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="00871FA5">
        <w:rPr>
          <w:rFonts w:ascii="Times New Roman" w:hAnsi="Times New Roman"/>
          <w:sz w:val="24"/>
          <w:szCs w:val="24"/>
        </w:rPr>
        <w:t xml:space="preserve"> веществ в молодежной среде.</w:t>
      </w:r>
    </w:p>
    <w:p w:rsidR="00231969" w:rsidRDefault="00871FA5" w:rsidP="0023196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C50F3A">
        <w:rPr>
          <w:rFonts w:ascii="Times New Roman" w:hAnsi="Times New Roman"/>
          <w:sz w:val="24"/>
          <w:szCs w:val="24"/>
        </w:rPr>
        <w:t>О комплексных мерах, направленных на профилактику распространения и</w:t>
      </w:r>
      <w:r w:rsidR="00EE0C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E0CCD">
        <w:rPr>
          <w:rFonts w:ascii="Times New Roman" w:hAnsi="Times New Roman"/>
          <w:sz w:val="24"/>
          <w:szCs w:val="24"/>
        </w:rPr>
        <w:t>потребления</w:t>
      </w:r>
      <w:proofErr w:type="gramEnd"/>
      <w:r w:rsidR="00EE0CCD">
        <w:rPr>
          <w:rFonts w:ascii="Times New Roman" w:hAnsi="Times New Roman"/>
          <w:sz w:val="24"/>
          <w:szCs w:val="24"/>
        </w:rPr>
        <w:t xml:space="preserve"> новых потенциально </w:t>
      </w:r>
      <w:r w:rsidR="00C50F3A">
        <w:rPr>
          <w:rFonts w:ascii="Times New Roman" w:hAnsi="Times New Roman"/>
          <w:sz w:val="24"/>
          <w:szCs w:val="24"/>
        </w:rPr>
        <w:t>опас</w:t>
      </w:r>
      <w:r>
        <w:rPr>
          <w:rFonts w:ascii="Times New Roman" w:hAnsi="Times New Roman"/>
          <w:sz w:val="24"/>
          <w:szCs w:val="24"/>
        </w:rPr>
        <w:t xml:space="preserve">ных видов </w:t>
      </w:r>
      <w:proofErr w:type="spellStart"/>
      <w:r>
        <w:rPr>
          <w:rFonts w:ascii="Times New Roman" w:hAnsi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веществ.</w:t>
      </w:r>
      <w:r w:rsidR="00C50F3A">
        <w:rPr>
          <w:rFonts w:ascii="Times New Roman" w:hAnsi="Times New Roman"/>
          <w:sz w:val="24"/>
          <w:szCs w:val="24"/>
        </w:rPr>
        <w:t xml:space="preserve">  </w:t>
      </w:r>
    </w:p>
    <w:p w:rsidR="00231969" w:rsidRDefault="00231969" w:rsidP="00231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Никольском муниципальном районе  работает 15 общеобразовательных организаций и  отделение СПО ВО «</w:t>
      </w:r>
      <w:proofErr w:type="spellStart"/>
      <w:r>
        <w:rPr>
          <w:rFonts w:ascii="Times New Roman" w:hAnsi="Times New Roman"/>
          <w:sz w:val="24"/>
          <w:szCs w:val="24"/>
        </w:rPr>
        <w:t>Тотемский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политехнический колледж». На начало нового учебного года все образовательные организации  спланировали свою деятельность, в том чи</w:t>
      </w:r>
      <w:r w:rsidR="00C50F3A">
        <w:rPr>
          <w:rFonts w:ascii="Times New Roman" w:hAnsi="Times New Roman"/>
          <w:sz w:val="24"/>
          <w:szCs w:val="24"/>
        </w:rPr>
        <w:t xml:space="preserve">сле  по правовому </w:t>
      </w:r>
      <w:r>
        <w:rPr>
          <w:rFonts w:ascii="Times New Roman" w:hAnsi="Times New Roman"/>
          <w:sz w:val="24"/>
          <w:szCs w:val="24"/>
        </w:rPr>
        <w:t xml:space="preserve"> просвещению детей</w:t>
      </w:r>
      <w:r w:rsidR="00C50F3A">
        <w:rPr>
          <w:rFonts w:ascii="Times New Roman" w:hAnsi="Times New Roman"/>
          <w:sz w:val="24"/>
          <w:szCs w:val="24"/>
        </w:rPr>
        <w:t xml:space="preserve"> и профилактической работе с </w:t>
      </w:r>
      <w:r w:rsidR="00871FA5">
        <w:rPr>
          <w:rFonts w:ascii="Times New Roman" w:hAnsi="Times New Roman"/>
          <w:sz w:val="24"/>
          <w:szCs w:val="24"/>
        </w:rPr>
        <w:t>несовершеннолетними</w:t>
      </w:r>
      <w:r>
        <w:rPr>
          <w:rFonts w:ascii="Times New Roman" w:hAnsi="Times New Roman"/>
          <w:sz w:val="24"/>
          <w:szCs w:val="24"/>
        </w:rPr>
        <w:t>.</w:t>
      </w:r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общеобразовательных организациях созданы и работают Советы профилактики (МБОУ «СОШ №1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икольска</w:t>
      </w:r>
      <w:proofErr w:type="spellEnd"/>
      <w:r>
        <w:rPr>
          <w:rFonts w:ascii="Times New Roman" w:hAnsi="Times New Roman"/>
          <w:sz w:val="24"/>
          <w:szCs w:val="24"/>
        </w:rPr>
        <w:t xml:space="preserve">», МБОУ «СОШ №2 </w:t>
      </w:r>
      <w:proofErr w:type="spellStart"/>
      <w:r>
        <w:rPr>
          <w:rFonts w:ascii="Times New Roman" w:hAnsi="Times New Roman"/>
          <w:sz w:val="24"/>
          <w:szCs w:val="24"/>
        </w:rPr>
        <w:t>г.Никольска</w:t>
      </w:r>
      <w:proofErr w:type="spellEnd"/>
      <w:r>
        <w:rPr>
          <w:rFonts w:ascii="Times New Roman" w:hAnsi="Times New Roman"/>
          <w:sz w:val="24"/>
          <w:szCs w:val="24"/>
        </w:rPr>
        <w:t>», МБОУ «Борковская СОШ», МБОУ «</w:t>
      </w:r>
      <w:proofErr w:type="spellStart"/>
      <w:r>
        <w:rPr>
          <w:rFonts w:ascii="Times New Roman" w:hAnsi="Times New Roman"/>
          <w:sz w:val="24"/>
          <w:szCs w:val="24"/>
        </w:rPr>
        <w:t>Аргуновская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СОШ», МБОУ «ОШИ с ОВЗ </w:t>
      </w:r>
      <w:proofErr w:type="spellStart"/>
      <w:r>
        <w:rPr>
          <w:rFonts w:ascii="Times New Roman" w:hAnsi="Times New Roman"/>
          <w:sz w:val="24"/>
          <w:szCs w:val="24"/>
        </w:rPr>
        <w:t>г.Никольска</w:t>
      </w:r>
      <w:proofErr w:type="spellEnd"/>
      <w:r>
        <w:rPr>
          <w:rFonts w:ascii="Times New Roman" w:hAnsi="Times New Roman"/>
          <w:sz w:val="24"/>
          <w:szCs w:val="24"/>
        </w:rPr>
        <w:t>»), закреплены ответственные педагоги, курирующие вопросы профилактики, правового и медицинского просвещения обучающихся и родителей. В школах работают следующие специалисты: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2"/>
        <w:gridCol w:w="3685"/>
      </w:tblGrid>
      <w:tr w:rsidR="00231969" w:rsidTr="00231969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69" w:rsidRDefault="00231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69" w:rsidRDefault="007F6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зам. директора по ВР, 15 зам. директора по УВ</w:t>
            </w:r>
            <w:r w:rsidR="00231969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231969" w:rsidTr="00231969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69" w:rsidRDefault="00231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69" w:rsidRDefault="00231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31969" w:rsidTr="00231969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69" w:rsidRDefault="00231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69" w:rsidRDefault="00420E8E">
            <w:pPr>
              <w:spacing w:after="0" w:line="240" w:lineRule="auto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31969" w:rsidTr="00231969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69" w:rsidRDefault="00231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«Школьные» инспектора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69" w:rsidRDefault="00231969">
            <w:pPr>
              <w:spacing w:after="0" w:line="240" w:lineRule="auto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231969" w:rsidRDefault="00C50F3A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конце августа </w:t>
      </w:r>
      <w:r w:rsidR="00231969">
        <w:rPr>
          <w:rFonts w:ascii="Times New Roman" w:hAnsi="Times New Roman"/>
          <w:sz w:val="24"/>
          <w:szCs w:val="24"/>
        </w:rPr>
        <w:t xml:space="preserve"> в каждом учреждении прошли общешкольные и классные родительские собрания, где были освещены  вопросы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969">
        <w:rPr>
          <w:rFonts w:ascii="Times New Roman" w:hAnsi="Times New Roman"/>
          <w:sz w:val="24"/>
          <w:szCs w:val="24"/>
        </w:rPr>
        <w:t>безопаснос</w:t>
      </w:r>
      <w:r w:rsidR="00871FA5">
        <w:rPr>
          <w:rFonts w:ascii="Times New Roman" w:hAnsi="Times New Roman"/>
          <w:sz w:val="24"/>
          <w:szCs w:val="24"/>
        </w:rPr>
        <w:t>ного</w:t>
      </w:r>
      <w:proofErr w:type="spellEnd"/>
      <w:r w:rsidR="00871FA5">
        <w:rPr>
          <w:rFonts w:ascii="Times New Roman" w:hAnsi="Times New Roman"/>
          <w:sz w:val="24"/>
          <w:szCs w:val="24"/>
        </w:rPr>
        <w:t xml:space="preserve"> поведения в</w:t>
      </w:r>
      <w:r w:rsidR="00231969">
        <w:rPr>
          <w:rFonts w:ascii="Times New Roman" w:hAnsi="Times New Roman"/>
          <w:sz w:val="24"/>
          <w:szCs w:val="24"/>
        </w:rPr>
        <w:t xml:space="preserve"> школе,</w:t>
      </w:r>
      <w:r w:rsidR="00871FA5">
        <w:rPr>
          <w:rFonts w:ascii="Times New Roman" w:hAnsi="Times New Roman"/>
          <w:sz w:val="24"/>
          <w:szCs w:val="24"/>
        </w:rPr>
        <w:t xml:space="preserve"> на улице, профилактике</w:t>
      </w:r>
      <w:r w:rsidR="00231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969">
        <w:rPr>
          <w:rFonts w:ascii="Times New Roman" w:hAnsi="Times New Roman"/>
          <w:sz w:val="24"/>
          <w:szCs w:val="24"/>
        </w:rPr>
        <w:t>деви</w:t>
      </w:r>
      <w:r w:rsidR="00CF71D9">
        <w:rPr>
          <w:rFonts w:ascii="Times New Roman" w:hAnsi="Times New Roman"/>
          <w:sz w:val="24"/>
          <w:szCs w:val="24"/>
        </w:rPr>
        <w:t>антного</w:t>
      </w:r>
      <w:proofErr w:type="spellEnd"/>
      <w:r w:rsidR="00CF71D9">
        <w:rPr>
          <w:rFonts w:ascii="Times New Roman" w:hAnsi="Times New Roman"/>
          <w:sz w:val="24"/>
          <w:szCs w:val="24"/>
        </w:rPr>
        <w:t xml:space="preserve"> поведения детей, </w:t>
      </w:r>
      <w:r w:rsidR="00231969">
        <w:rPr>
          <w:rFonts w:ascii="Times New Roman" w:hAnsi="Times New Roman"/>
          <w:sz w:val="24"/>
          <w:szCs w:val="24"/>
        </w:rPr>
        <w:t xml:space="preserve"> соблюдение правового  законодательства и уставны</w:t>
      </w:r>
      <w:r w:rsidR="00CF71D9">
        <w:rPr>
          <w:rFonts w:ascii="Times New Roman" w:hAnsi="Times New Roman"/>
          <w:sz w:val="24"/>
          <w:szCs w:val="24"/>
        </w:rPr>
        <w:t>х документов ОО с охватом 13</w:t>
      </w:r>
      <w:r w:rsidR="00231969">
        <w:rPr>
          <w:rFonts w:ascii="Times New Roman" w:hAnsi="Times New Roman"/>
          <w:sz w:val="24"/>
          <w:szCs w:val="24"/>
        </w:rPr>
        <w:t xml:space="preserve">90 человек. </w:t>
      </w:r>
    </w:p>
    <w:p w:rsidR="00231969" w:rsidRDefault="00CF71D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базе образовательных организаций Никольского района</w:t>
      </w:r>
      <w:r w:rsidR="00231969">
        <w:rPr>
          <w:rFonts w:ascii="Times New Roman" w:hAnsi="Times New Roman"/>
          <w:sz w:val="24"/>
          <w:szCs w:val="24"/>
        </w:rPr>
        <w:t xml:space="preserve"> организована работа по</w:t>
      </w:r>
      <w:r>
        <w:rPr>
          <w:rFonts w:ascii="Times New Roman" w:hAnsi="Times New Roman"/>
          <w:sz w:val="24"/>
          <w:szCs w:val="24"/>
        </w:rPr>
        <w:t xml:space="preserve"> реализации дополнительных общеразвивающих</w:t>
      </w:r>
      <w:r w:rsidR="00231969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ам, в которую вовлечены 2511  детей в возрасте от 5 до 18 лет</w:t>
      </w:r>
      <w:r w:rsidR="00231969">
        <w:rPr>
          <w:rFonts w:ascii="Times New Roman" w:hAnsi="Times New Roman"/>
          <w:sz w:val="24"/>
          <w:szCs w:val="24"/>
        </w:rPr>
        <w:t>.</w:t>
      </w:r>
      <w:proofErr w:type="gramEnd"/>
    </w:p>
    <w:p w:rsidR="00231969" w:rsidRDefault="00CF71D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истекший период  2020</w:t>
      </w:r>
      <w:r w:rsidR="00231969">
        <w:rPr>
          <w:rFonts w:ascii="Times New Roman" w:hAnsi="Times New Roman"/>
          <w:sz w:val="24"/>
          <w:szCs w:val="24"/>
        </w:rPr>
        <w:t xml:space="preserve">  года   в   образовательных организациях прошло 60 тема</w:t>
      </w:r>
      <w:r>
        <w:rPr>
          <w:rFonts w:ascii="Times New Roman" w:hAnsi="Times New Roman"/>
          <w:sz w:val="24"/>
          <w:szCs w:val="24"/>
        </w:rPr>
        <w:t>тических классных часов,</w:t>
      </w:r>
      <w:r w:rsidR="00231969">
        <w:rPr>
          <w:rFonts w:ascii="Times New Roman" w:hAnsi="Times New Roman"/>
          <w:sz w:val="24"/>
          <w:szCs w:val="24"/>
        </w:rPr>
        <w:t xml:space="preserve"> бесед, направленных на  профилакти</w:t>
      </w:r>
      <w:r>
        <w:rPr>
          <w:rFonts w:ascii="Times New Roman" w:hAnsi="Times New Roman"/>
          <w:sz w:val="24"/>
          <w:szCs w:val="24"/>
        </w:rPr>
        <w:t xml:space="preserve">ку  </w:t>
      </w:r>
      <w:r w:rsidR="00231969">
        <w:rPr>
          <w:rFonts w:ascii="Times New Roman" w:hAnsi="Times New Roman"/>
          <w:sz w:val="24"/>
          <w:szCs w:val="24"/>
        </w:rPr>
        <w:t xml:space="preserve"> употребления </w:t>
      </w:r>
      <w:proofErr w:type="spellStart"/>
      <w:r w:rsidR="00231969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="00231969">
        <w:rPr>
          <w:rFonts w:ascii="Times New Roman" w:hAnsi="Times New Roman"/>
          <w:sz w:val="24"/>
          <w:szCs w:val="24"/>
        </w:rPr>
        <w:t xml:space="preserve">  и наркотических веществ, прививающие навыки здорового образа жизни, предотвращающие преступления и правонарушения в подростковой среде. </w:t>
      </w:r>
    </w:p>
    <w:p w:rsidR="00231969" w:rsidRDefault="00231969" w:rsidP="0023196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В каждой образовательной организации оформлены информационные стенды с размещенными на них телефонами Доверия для несовершеннолетних. Кроме того, на сайтах ОО размещена необходимая информация  в случае необходимой помощи для детей и их родителей соответствующих служб. Обучающиеся становятся главными участниками различных информационных </w:t>
      </w:r>
      <w:r w:rsidR="00CF71D9">
        <w:rPr>
          <w:rFonts w:ascii="Times New Roman" w:hAnsi="Times New Roman"/>
          <w:sz w:val="24"/>
          <w:szCs w:val="24"/>
        </w:rPr>
        <w:t>акций на территории своей школы, в том числе и применением дистанционных технологий.</w:t>
      </w:r>
    </w:p>
    <w:p w:rsidR="00231969" w:rsidRPr="005F3CE6" w:rsidRDefault="00CF71D9" w:rsidP="005F3C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летний период  </w:t>
      </w:r>
      <w:r w:rsidRPr="005F3CE6">
        <w:rPr>
          <w:rFonts w:ascii="Times New Roman" w:eastAsia="Times New Roman" w:hAnsi="Times New Roman"/>
          <w:sz w:val="24"/>
          <w:szCs w:val="24"/>
          <w:lang w:eastAsia="ru-RU"/>
        </w:rPr>
        <w:t xml:space="preserve">на странице </w:t>
      </w:r>
      <w:r w:rsidR="00E301E7" w:rsidRPr="005F3CE6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gramStart"/>
      <w:r w:rsidR="00E301E7" w:rsidRPr="005F3CE6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="00E301E7" w:rsidRPr="005F3CE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Start"/>
      <w:r w:rsidR="00E301E7" w:rsidRPr="005F3CE6">
        <w:rPr>
          <w:rFonts w:ascii="Times New Roman" w:eastAsia="Times New Roman" w:hAnsi="Times New Roman"/>
          <w:sz w:val="24"/>
          <w:szCs w:val="24"/>
          <w:lang w:eastAsia="ru-RU"/>
        </w:rPr>
        <w:t>Никольский</w:t>
      </w:r>
      <w:proofErr w:type="gramEnd"/>
      <w:r w:rsidR="00E301E7" w:rsidRPr="005F3CE6">
        <w:rPr>
          <w:rFonts w:ascii="Times New Roman" w:eastAsia="Times New Roman" w:hAnsi="Times New Roman"/>
          <w:sz w:val="24"/>
          <w:szCs w:val="24"/>
          <w:lang w:eastAsia="ru-RU"/>
        </w:rPr>
        <w:t xml:space="preserve"> ЦДО» в  социальной </w:t>
      </w:r>
      <w:r w:rsidRPr="005F3CE6">
        <w:rPr>
          <w:rFonts w:ascii="Times New Roman" w:eastAsia="Times New Roman" w:hAnsi="Times New Roman"/>
          <w:sz w:val="24"/>
          <w:szCs w:val="24"/>
          <w:lang w:eastAsia="ru-RU"/>
        </w:rPr>
        <w:t xml:space="preserve">сети </w:t>
      </w:r>
      <w:proofErr w:type="spellStart"/>
      <w:r w:rsidRPr="005F3CE6">
        <w:rPr>
          <w:rFonts w:ascii="Times New Roman" w:eastAsia="Times New Roman" w:hAnsi="Times New Roman"/>
          <w:sz w:val="24"/>
          <w:szCs w:val="24"/>
          <w:lang w:eastAsia="ru-RU"/>
        </w:rPr>
        <w:t>ВКонтакте</w:t>
      </w:r>
      <w:proofErr w:type="spellEnd"/>
      <w:r w:rsidRPr="005F3C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01E7" w:rsidRPr="005F3CE6">
        <w:rPr>
          <w:rFonts w:ascii="Times New Roman" w:eastAsia="Times New Roman" w:hAnsi="Times New Roman"/>
          <w:sz w:val="24"/>
          <w:szCs w:val="24"/>
          <w:lang w:eastAsia="ru-RU"/>
        </w:rPr>
        <w:t xml:space="preserve">были размещены </w:t>
      </w:r>
      <w:r w:rsidRPr="005F3C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01E7" w:rsidRPr="005F3CE6">
        <w:rPr>
          <w:rFonts w:ascii="Times New Roman" w:eastAsia="Times New Roman" w:hAnsi="Times New Roman"/>
          <w:sz w:val="24"/>
          <w:szCs w:val="24"/>
          <w:lang w:eastAsia="ru-RU"/>
        </w:rPr>
        <w:t>информационные</w:t>
      </w:r>
      <w:r w:rsidRPr="005F3C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01E7" w:rsidRPr="005F3CE6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 о безопасном поведении во время каникул, предложены для участия </w:t>
      </w:r>
      <w:r w:rsidRPr="005F3C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01E7" w:rsidRPr="005F3CE6">
        <w:rPr>
          <w:rFonts w:ascii="Times New Roman" w:hAnsi="Times New Roman"/>
          <w:sz w:val="24"/>
          <w:szCs w:val="24"/>
        </w:rPr>
        <w:t>конкурсы</w:t>
      </w:r>
      <w:r w:rsidR="005F3CE6" w:rsidRPr="005F3CE6">
        <w:rPr>
          <w:rFonts w:ascii="Times New Roman" w:hAnsi="Times New Roman"/>
          <w:sz w:val="24"/>
          <w:szCs w:val="24"/>
        </w:rPr>
        <w:t>:</w:t>
      </w:r>
      <w:r w:rsidR="00E301E7" w:rsidRPr="005F3CE6">
        <w:rPr>
          <w:rFonts w:ascii="Times New Roman" w:hAnsi="Times New Roman"/>
          <w:sz w:val="24"/>
          <w:szCs w:val="24"/>
        </w:rPr>
        <w:t xml:space="preserve"> рисунков «Безопасное лето», «Мы и наше здоровье», с охватом </w:t>
      </w:r>
      <w:r w:rsidR="005F3CE6" w:rsidRPr="005F3CE6">
        <w:rPr>
          <w:rFonts w:ascii="Times New Roman" w:hAnsi="Times New Roman"/>
          <w:sz w:val="24"/>
          <w:szCs w:val="24"/>
        </w:rPr>
        <w:t>1</w:t>
      </w:r>
      <w:r w:rsidR="00E301E7" w:rsidRPr="005F3CE6">
        <w:rPr>
          <w:rFonts w:ascii="Times New Roman" w:hAnsi="Times New Roman"/>
          <w:sz w:val="24"/>
          <w:szCs w:val="24"/>
        </w:rPr>
        <w:t>60 детей в возрасте от 6 до 14 лет.</w:t>
      </w:r>
    </w:p>
    <w:p w:rsidR="00EE0CCD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истекший период несовершеннолетних,  употребляющих ПАВ</w:t>
      </w:r>
      <w:r w:rsidR="00EE0C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выявлено.</w:t>
      </w:r>
    </w:p>
    <w:p w:rsidR="00231969" w:rsidRDefault="00EE0CCD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21 по 25</w:t>
      </w:r>
      <w:r w:rsidR="002319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сентября в школ</w:t>
      </w:r>
      <w:r w:rsidR="00BF758E">
        <w:rPr>
          <w:rFonts w:ascii="Times New Roman" w:hAnsi="Times New Roman"/>
          <w:sz w:val="24"/>
          <w:szCs w:val="24"/>
        </w:rPr>
        <w:t>ах проходит Неделя безопасности.</w:t>
      </w:r>
      <w:r w:rsidR="009D7A1D" w:rsidRPr="009D7A1D">
        <w:t xml:space="preserve"> </w:t>
      </w:r>
      <w:r w:rsidR="009D7A1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D7A1D" w:rsidRPr="005F3CE6">
        <w:rPr>
          <w:rFonts w:ascii="Times New Roman" w:eastAsia="Times New Roman" w:hAnsi="Times New Roman"/>
          <w:sz w:val="24"/>
          <w:szCs w:val="24"/>
          <w:lang w:eastAsia="ru-RU"/>
        </w:rPr>
        <w:t xml:space="preserve">  социальной сети </w:t>
      </w:r>
      <w:proofErr w:type="spellStart"/>
      <w:r w:rsidR="009D7A1D" w:rsidRPr="009D7A1D">
        <w:rPr>
          <w:rFonts w:ascii="Times New Roman" w:eastAsia="Times New Roman" w:hAnsi="Times New Roman"/>
          <w:sz w:val="24"/>
          <w:szCs w:val="24"/>
          <w:lang w:eastAsia="ru-RU"/>
        </w:rPr>
        <w:t>ВКонтакте</w:t>
      </w:r>
      <w:proofErr w:type="spellEnd"/>
      <w:r w:rsidR="009D7A1D" w:rsidRPr="009D7A1D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 </w:t>
      </w:r>
      <w:r w:rsidR="009D7A1D" w:rsidRPr="009D7A1D">
        <w:rPr>
          <w:rFonts w:ascii="Times New Roman" w:hAnsi="Times New Roman"/>
        </w:rPr>
        <w:t xml:space="preserve"> для </w:t>
      </w:r>
      <w:proofErr w:type="gramStart"/>
      <w:r w:rsidR="009D7A1D" w:rsidRPr="009D7A1D">
        <w:rPr>
          <w:rFonts w:ascii="Times New Roman" w:hAnsi="Times New Roman"/>
        </w:rPr>
        <w:t>обучающихся</w:t>
      </w:r>
      <w:proofErr w:type="gramEnd"/>
      <w:r w:rsidR="009D7A1D" w:rsidRPr="009D7A1D">
        <w:rPr>
          <w:rFonts w:ascii="Times New Roman" w:hAnsi="Times New Roman"/>
        </w:rPr>
        <w:t xml:space="preserve"> </w:t>
      </w:r>
      <w:r w:rsidR="009D7A1D" w:rsidRPr="009D7A1D">
        <w:rPr>
          <w:rFonts w:ascii="Times New Roman" w:hAnsi="Times New Roman"/>
          <w:color w:val="000000"/>
          <w:shd w:val="clear" w:color="auto" w:fill="FFFFFF"/>
        </w:rPr>
        <w:t>разместили фильмы: «</w:t>
      </w:r>
      <w:r w:rsidR="009D7A1D" w:rsidRPr="009D7A1D">
        <w:rPr>
          <w:rFonts w:ascii="Times New Roman" w:hAnsi="Times New Roman"/>
        </w:rPr>
        <w:t>Как сказать наркот</w:t>
      </w:r>
      <w:r w:rsidR="00871FA5">
        <w:rPr>
          <w:rFonts w:ascii="Times New Roman" w:hAnsi="Times New Roman"/>
        </w:rPr>
        <w:t xml:space="preserve">икам: “Нет!”; фильм </w:t>
      </w:r>
      <w:r w:rsidR="009D7A1D" w:rsidRPr="009D7A1D">
        <w:rPr>
          <w:rFonts w:ascii="Times New Roman" w:hAnsi="Times New Roman"/>
        </w:rPr>
        <w:t xml:space="preserve"> “Мифы и реальность”, размещен образовательный курс «Вместе мы сила», мотивационные ролики  по развитию лидерства, жизненных целей (https://www.ya-roditel.ru/media/gallery/socrek/).</w:t>
      </w:r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Профилактическая работа с детьми и подростками на базе общеобразовательных органи</w:t>
      </w:r>
      <w:r w:rsidR="005F3CE6">
        <w:rPr>
          <w:rFonts w:ascii="Times New Roman" w:hAnsi="Times New Roman"/>
          <w:sz w:val="24"/>
          <w:szCs w:val="24"/>
        </w:rPr>
        <w:t>заций будет продолжена в течение всего 2020-2021</w:t>
      </w:r>
      <w:r>
        <w:rPr>
          <w:rFonts w:ascii="Times New Roman" w:hAnsi="Times New Roman"/>
          <w:sz w:val="24"/>
          <w:szCs w:val="24"/>
        </w:rPr>
        <w:t xml:space="preserve"> учебного года. </w:t>
      </w:r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2D0A" w:rsidRDefault="00C62D0A" w:rsidP="00C62D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начальника Управления </w:t>
      </w:r>
    </w:p>
    <w:p w:rsidR="00231969" w:rsidRDefault="00C62D0A" w:rsidP="00C62D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администрации</w:t>
      </w:r>
    </w:p>
    <w:p w:rsidR="00C62D0A" w:rsidRDefault="00C62D0A" w:rsidP="00C62D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Никольского муниципального района                               Г.В. </w:t>
      </w:r>
      <w:proofErr w:type="spellStart"/>
      <w:r>
        <w:rPr>
          <w:rFonts w:ascii="Times New Roman" w:hAnsi="Times New Roman"/>
          <w:sz w:val="24"/>
          <w:szCs w:val="24"/>
        </w:rPr>
        <w:t>Тяжкова</w:t>
      </w:r>
      <w:proofErr w:type="spellEnd"/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0CCD" w:rsidRDefault="00EE0CCD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0CCD" w:rsidRDefault="00EE0CCD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0CCD" w:rsidRDefault="00EE0CCD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0CCD" w:rsidRDefault="00EE0CCD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0CCD" w:rsidRDefault="00EE0CCD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0CCD" w:rsidRDefault="00EE0CCD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0CCD" w:rsidRDefault="00EE0CCD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0CCD" w:rsidRDefault="00EE0CCD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0CCD" w:rsidRDefault="00EE0CCD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1969" w:rsidRDefault="00231969" w:rsidP="00C62D0A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1969" w:rsidRDefault="00231969" w:rsidP="00231969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Шелопугина Г.А., 881754 2-20-96</w:t>
      </w:r>
    </w:p>
    <w:p w:rsidR="00F002E9" w:rsidRDefault="00F002E9"/>
    <w:sectPr w:rsidR="00F0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A5" w:rsidRDefault="00D763A5" w:rsidP="00C62D0A">
      <w:pPr>
        <w:spacing w:after="0" w:line="240" w:lineRule="auto"/>
      </w:pPr>
      <w:r>
        <w:separator/>
      </w:r>
    </w:p>
  </w:endnote>
  <w:endnote w:type="continuationSeparator" w:id="0">
    <w:p w:rsidR="00D763A5" w:rsidRDefault="00D763A5" w:rsidP="00C6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A5" w:rsidRDefault="00D763A5" w:rsidP="00C62D0A">
      <w:pPr>
        <w:spacing w:after="0" w:line="240" w:lineRule="auto"/>
      </w:pPr>
      <w:r>
        <w:separator/>
      </w:r>
    </w:p>
  </w:footnote>
  <w:footnote w:type="continuationSeparator" w:id="0">
    <w:p w:rsidR="00D763A5" w:rsidRDefault="00D763A5" w:rsidP="00C62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27235"/>
    <w:multiLevelType w:val="hybridMultilevel"/>
    <w:tmpl w:val="CA9AFCC4"/>
    <w:lvl w:ilvl="0" w:tplc="AE0ECF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65"/>
    <w:rsid w:val="00231969"/>
    <w:rsid w:val="002F3865"/>
    <w:rsid w:val="00420E8E"/>
    <w:rsid w:val="005F3CE6"/>
    <w:rsid w:val="006D6E9F"/>
    <w:rsid w:val="007F670C"/>
    <w:rsid w:val="00871FA5"/>
    <w:rsid w:val="009D7A1D"/>
    <w:rsid w:val="00AE673A"/>
    <w:rsid w:val="00B86F47"/>
    <w:rsid w:val="00BC38E6"/>
    <w:rsid w:val="00BF758E"/>
    <w:rsid w:val="00C50F3A"/>
    <w:rsid w:val="00C62D0A"/>
    <w:rsid w:val="00CF71D9"/>
    <w:rsid w:val="00D763A5"/>
    <w:rsid w:val="00E301E7"/>
    <w:rsid w:val="00EE0CCD"/>
    <w:rsid w:val="00F0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D0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6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D0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D0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6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D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10</cp:revision>
  <dcterms:created xsi:type="dcterms:W3CDTF">2020-09-23T10:47:00Z</dcterms:created>
  <dcterms:modified xsi:type="dcterms:W3CDTF">2020-09-24T06:16:00Z</dcterms:modified>
</cp:coreProperties>
</file>