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5" w:type="dxa"/>
        <w:tblLayout w:type="fixed"/>
        <w:tblLook w:val="04A0"/>
      </w:tblPr>
      <w:tblGrid>
        <w:gridCol w:w="5220"/>
        <w:gridCol w:w="5415"/>
      </w:tblGrid>
      <w:tr w:rsidR="00297A05">
        <w:tc>
          <w:tcPr>
            <w:tcW w:w="5220" w:type="dxa"/>
          </w:tcPr>
          <w:p w:rsidR="00297A05" w:rsidRDefault="00111A61">
            <w:pPr>
              <w:widowControl w:val="0"/>
              <w:spacing w:after="0" w:line="240" w:lineRule="auto"/>
              <w:rPr>
                <w:rFonts w:ascii="Times New Roman" w:eastAsia="Calibri" w:hAnsi="Times New Roman"/>
                <w:sz w:val="28"/>
                <w:szCs w:val="28"/>
              </w:rPr>
            </w:pPr>
            <w:r>
              <w:rPr>
                <w:rFonts w:ascii="Times New Roman" w:hAnsi="Times New Roman"/>
                <w:sz w:val="28"/>
                <w:szCs w:val="28"/>
              </w:rPr>
              <w:t>СОГЛАСОВАНО:</w:t>
            </w:r>
          </w:p>
          <w:p w:rsidR="00297A05" w:rsidRDefault="00111A61">
            <w:pPr>
              <w:widowControl w:val="0"/>
              <w:spacing w:after="0" w:line="240" w:lineRule="auto"/>
              <w:rPr>
                <w:rFonts w:ascii="Times New Roman" w:hAnsi="Times New Roman"/>
                <w:sz w:val="28"/>
                <w:szCs w:val="28"/>
              </w:rPr>
            </w:pPr>
            <w:r>
              <w:rPr>
                <w:rFonts w:ascii="Times New Roman" w:hAnsi="Times New Roman"/>
                <w:sz w:val="28"/>
                <w:szCs w:val="28"/>
              </w:rPr>
              <w:t>Руководитель</w:t>
            </w:r>
          </w:p>
          <w:p w:rsidR="00297A05" w:rsidRDefault="00111A61">
            <w:pPr>
              <w:widowControl w:val="0"/>
              <w:spacing w:after="0" w:line="240" w:lineRule="auto"/>
              <w:rPr>
                <w:rFonts w:ascii="Times New Roman" w:hAnsi="Times New Roman"/>
                <w:sz w:val="28"/>
                <w:szCs w:val="28"/>
              </w:rPr>
            </w:pPr>
            <w:r>
              <w:rPr>
                <w:rFonts w:ascii="Times New Roman" w:hAnsi="Times New Roman"/>
                <w:sz w:val="28"/>
                <w:szCs w:val="28"/>
              </w:rPr>
              <w:t>администрации Никольского</w:t>
            </w:r>
          </w:p>
          <w:p w:rsidR="00297A05" w:rsidRDefault="00111A61">
            <w:pPr>
              <w:widowControl w:val="0"/>
              <w:spacing w:after="0" w:line="240" w:lineRule="auto"/>
              <w:rPr>
                <w:rFonts w:ascii="Times New Roman" w:hAnsi="Times New Roman"/>
                <w:sz w:val="28"/>
                <w:szCs w:val="28"/>
              </w:rPr>
            </w:pPr>
            <w:r>
              <w:rPr>
                <w:rFonts w:ascii="Times New Roman" w:hAnsi="Times New Roman"/>
                <w:sz w:val="28"/>
                <w:szCs w:val="28"/>
              </w:rPr>
              <w:t>муниципального района</w:t>
            </w:r>
          </w:p>
          <w:p w:rsidR="00297A05" w:rsidRDefault="00111A61">
            <w:pPr>
              <w:widowControl w:val="0"/>
              <w:spacing w:after="0" w:line="240" w:lineRule="auto"/>
              <w:rPr>
                <w:rFonts w:ascii="Times New Roman" w:eastAsia="Calibri" w:hAnsi="Times New Roman"/>
                <w:sz w:val="28"/>
                <w:szCs w:val="28"/>
              </w:rPr>
            </w:pPr>
            <w:r>
              <w:rPr>
                <w:rFonts w:ascii="Times New Roman" w:hAnsi="Times New Roman"/>
                <w:sz w:val="28"/>
                <w:szCs w:val="28"/>
              </w:rPr>
              <w:t xml:space="preserve">____________А.Н. </w:t>
            </w:r>
            <w:proofErr w:type="spellStart"/>
            <w:r>
              <w:rPr>
                <w:rFonts w:ascii="Times New Roman" w:hAnsi="Times New Roman"/>
                <w:sz w:val="28"/>
                <w:szCs w:val="28"/>
              </w:rPr>
              <w:t>Баданина</w:t>
            </w:r>
            <w:proofErr w:type="spellEnd"/>
          </w:p>
        </w:tc>
        <w:tc>
          <w:tcPr>
            <w:tcW w:w="5415" w:type="dxa"/>
          </w:tcPr>
          <w:p w:rsidR="00297A05" w:rsidRDefault="00111A61">
            <w:pPr>
              <w:widowControl w:val="0"/>
              <w:spacing w:after="0" w:line="240" w:lineRule="auto"/>
              <w:rPr>
                <w:rFonts w:ascii="Times New Roman" w:eastAsia="Calibri" w:hAnsi="Times New Roman"/>
                <w:sz w:val="28"/>
                <w:szCs w:val="28"/>
              </w:rPr>
            </w:pPr>
            <w:r>
              <w:rPr>
                <w:rFonts w:ascii="Times New Roman" w:hAnsi="Times New Roman"/>
                <w:sz w:val="28"/>
                <w:szCs w:val="28"/>
              </w:rPr>
              <w:t>УТВЕРЖДАЮ</w:t>
            </w:r>
          </w:p>
          <w:p w:rsidR="00297A05" w:rsidRDefault="00111A61">
            <w:pPr>
              <w:widowControl w:val="0"/>
              <w:spacing w:after="0" w:line="240" w:lineRule="auto"/>
              <w:rPr>
                <w:rFonts w:ascii="Times New Roman" w:hAnsi="Times New Roman"/>
                <w:sz w:val="28"/>
                <w:szCs w:val="28"/>
              </w:rPr>
            </w:pPr>
            <w:r>
              <w:rPr>
                <w:rFonts w:ascii="Times New Roman" w:hAnsi="Times New Roman"/>
                <w:sz w:val="28"/>
                <w:szCs w:val="28"/>
              </w:rPr>
              <w:t>Начальник Управления образования</w:t>
            </w:r>
          </w:p>
          <w:p w:rsidR="00297A05" w:rsidRDefault="00111A61">
            <w:pPr>
              <w:widowControl w:val="0"/>
              <w:spacing w:after="0" w:line="240" w:lineRule="auto"/>
              <w:rPr>
                <w:rFonts w:ascii="Times New Roman" w:hAnsi="Times New Roman"/>
                <w:sz w:val="28"/>
                <w:szCs w:val="28"/>
              </w:rPr>
            </w:pPr>
            <w:r>
              <w:rPr>
                <w:rFonts w:ascii="Times New Roman" w:hAnsi="Times New Roman"/>
                <w:sz w:val="28"/>
                <w:szCs w:val="28"/>
              </w:rPr>
              <w:t xml:space="preserve">Никольского муниципального </w:t>
            </w:r>
          </w:p>
          <w:p w:rsidR="00297A05" w:rsidRDefault="00111A61">
            <w:pPr>
              <w:widowControl w:val="0"/>
              <w:spacing w:after="0" w:line="240" w:lineRule="auto"/>
              <w:rPr>
                <w:rFonts w:ascii="Calibri" w:eastAsia="Calibri" w:hAnsi="Calibri"/>
              </w:rPr>
            </w:pPr>
            <w:r>
              <w:rPr>
                <w:rFonts w:ascii="Times New Roman" w:hAnsi="Times New Roman"/>
                <w:sz w:val="28"/>
                <w:szCs w:val="28"/>
              </w:rPr>
              <w:t>района</w:t>
            </w:r>
          </w:p>
          <w:p w:rsidR="00297A05" w:rsidRDefault="00111A61">
            <w:pPr>
              <w:widowControl w:val="0"/>
              <w:spacing w:after="0" w:line="240" w:lineRule="auto"/>
              <w:rPr>
                <w:rFonts w:ascii="Calibri" w:eastAsia="Calibri" w:hAnsi="Calibri"/>
              </w:rPr>
            </w:pPr>
            <w:r>
              <w:rPr>
                <w:rFonts w:ascii="Times New Roman" w:hAnsi="Times New Roman"/>
                <w:sz w:val="28"/>
                <w:szCs w:val="28"/>
              </w:rPr>
              <w:t>____________С.А. Вершинина</w:t>
            </w:r>
          </w:p>
        </w:tc>
      </w:tr>
    </w:tbl>
    <w:p w:rsidR="00297A05" w:rsidRDefault="00111A61">
      <w:pPr>
        <w:spacing w:after="0" w:line="240" w:lineRule="auto"/>
        <w:jc w:val="both"/>
        <w:rPr>
          <w:rFonts w:ascii="Times New Roman" w:hAnsi="Times New Roman"/>
          <w:sz w:val="28"/>
          <w:szCs w:val="28"/>
        </w:rPr>
      </w:pPr>
      <w:r>
        <w:rPr>
          <w:rFonts w:ascii="Times New Roman" w:hAnsi="Times New Roman"/>
          <w:sz w:val="28"/>
          <w:szCs w:val="28"/>
        </w:rPr>
        <w:t xml:space="preserve">«____»_____________2022 года                     «___»_______________2022 года      </w:t>
      </w:r>
    </w:p>
    <w:p w:rsidR="00297A05" w:rsidRDefault="00297A05">
      <w:pPr>
        <w:spacing w:after="0" w:line="240" w:lineRule="auto"/>
        <w:jc w:val="center"/>
        <w:rPr>
          <w:rFonts w:ascii="Times New Roman" w:hAnsi="Times New Roman"/>
          <w:sz w:val="28"/>
          <w:szCs w:val="28"/>
        </w:rPr>
      </w:pPr>
    </w:p>
    <w:p w:rsidR="00297A05" w:rsidRDefault="00111A61">
      <w:pPr>
        <w:spacing w:after="0" w:line="240" w:lineRule="auto"/>
        <w:contextualSpacing/>
        <w:jc w:val="center"/>
        <w:rPr>
          <w:sz w:val="30"/>
          <w:szCs w:val="30"/>
        </w:rPr>
      </w:pPr>
      <w:r>
        <w:rPr>
          <w:rFonts w:ascii="Times New Roman" w:hAnsi="Times New Roman"/>
          <w:b/>
          <w:sz w:val="30"/>
          <w:szCs w:val="30"/>
        </w:rPr>
        <w:t>ПОЛОЖЕНИЕ</w:t>
      </w:r>
    </w:p>
    <w:p w:rsidR="00297A05" w:rsidRDefault="00297A05">
      <w:pPr>
        <w:spacing w:after="0" w:line="240" w:lineRule="auto"/>
        <w:contextualSpacing/>
        <w:jc w:val="center"/>
      </w:pPr>
    </w:p>
    <w:p w:rsidR="00297A05" w:rsidRDefault="00111A61">
      <w:pPr>
        <w:pStyle w:val="a7"/>
        <w:spacing w:after="0" w:line="240" w:lineRule="auto"/>
        <w:contextualSpacing/>
        <w:jc w:val="center"/>
        <w:rPr>
          <w:sz w:val="30"/>
          <w:szCs w:val="30"/>
        </w:rPr>
      </w:pPr>
      <w:r>
        <w:rPr>
          <w:rFonts w:ascii="Times New Roman" w:hAnsi="Times New Roman"/>
          <w:sz w:val="30"/>
          <w:szCs w:val="30"/>
        </w:rPr>
        <w:t xml:space="preserve">о проведении </w:t>
      </w:r>
      <w:r>
        <w:rPr>
          <w:rFonts w:ascii="Times New Roman" w:eastAsia="Calibri" w:hAnsi="Times New Roman"/>
          <w:sz w:val="30"/>
          <w:szCs w:val="30"/>
        </w:rPr>
        <w:t>муниципаль</w:t>
      </w:r>
      <w:r>
        <w:rPr>
          <w:rFonts w:ascii="Times New Roman" w:hAnsi="Times New Roman"/>
          <w:sz w:val="30"/>
          <w:szCs w:val="30"/>
        </w:rPr>
        <w:t xml:space="preserve">ного этапа </w:t>
      </w:r>
    </w:p>
    <w:p w:rsidR="00297A05" w:rsidRDefault="00111A61">
      <w:pPr>
        <w:pStyle w:val="a7"/>
        <w:spacing w:after="0" w:line="240" w:lineRule="auto"/>
        <w:contextualSpacing/>
        <w:jc w:val="center"/>
        <w:rPr>
          <w:rFonts w:ascii="Times New Roman" w:hAnsi="Times New Roman"/>
          <w:sz w:val="30"/>
          <w:szCs w:val="30"/>
        </w:rPr>
      </w:pPr>
      <w:r>
        <w:rPr>
          <w:rFonts w:ascii="Times New Roman" w:hAnsi="Times New Roman"/>
          <w:sz w:val="30"/>
          <w:szCs w:val="30"/>
        </w:rPr>
        <w:t xml:space="preserve">Всероссийского конкурса лидеров и </w:t>
      </w:r>
    </w:p>
    <w:p w:rsidR="00297A05" w:rsidRDefault="00111A61">
      <w:pPr>
        <w:pStyle w:val="a7"/>
        <w:spacing w:after="0" w:line="240" w:lineRule="auto"/>
        <w:contextualSpacing/>
        <w:jc w:val="center"/>
        <w:rPr>
          <w:rFonts w:ascii="Times New Roman" w:hAnsi="Times New Roman"/>
          <w:sz w:val="30"/>
          <w:szCs w:val="30"/>
        </w:rPr>
      </w:pPr>
      <w:r>
        <w:rPr>
          <w:rFonts w:ascii="Times New Roman" w:hAnsi="Times New Roman"/>
          <w:sz w:val="30"/>
          <w:szCs w:val="30"/>
        </w:rPr>
        <w:t xml:space="preserve">руководителей детских и молодежных </w:t>
      </w:r>
    </w:p>
    <w:p w:rsidR="00297A05" w:rsidRDefault="00111A61">
      <w:pPr>
        <w:pStyle w:val="a7"/>
        <w:spacing w:after="0" w:line="240" w:lineRule="auto"/>
        <w:contextualSpacing/>
        <w:jc w:val="center"/>
        <w:rPr>
          <w:sz w:val="30"/>
          <w:szCs w:val="30"/>
        </w:rPr>
      </w:pPr>
      <w:r>
        <w:rPr>
          <w:rFonts w:ascii="Times New Roman" w:hAnsi="Times New Roman"/>
          <w:sz w:val="30"/>
          <w:szCs w:val="30"/>
        </w:rPr>
        <w:t>общественных объединений «Лидер ХХ</w:t>
      </w:r>
      <w:proofErr w:type="gramStart"/>
      <w:r>
        <w:rPr>
          <w:rFonts w:ascii="Times New Roman" w:hAnsi="Times New Roman"/>
          <w:sz w:val="30"/>
          <w:szCs w:val="30"/>
          <w:lang w:val="en-US"/>
        </w:rPr>
        <w:t>I</w:t>
      </w:r>
      <w:proofErr w:type="gramEnd"/>
      <w:r>
        <w:rPr>
          <w:rFonts w:ascii="Times New Roman" w:hAnsi="Times New Roman"/>
          <w:sz w:val="30"/>
          <w:szCs w:val="30"/>
        </w:rPr>
        <w:t xml:space="preserve"> века»</w:t>
      </w:r>
    </w:p>
    <w:p w:rsidR="00297A05" w:rsidRDefault="00111A61">
      <w:pPr>
        <w:spacing w:after="0" w:line="240" w:lineRule="auto"/>
        <w:contextualSpacing/>
        <w:jc w:val="center"/>
        <w:rPr>
          <w:sz w:val="30"/>
          <w:szCs w:val="30"/>
        </w:rPr>
      </w:pPr>
      <w:r>
        <w:rPr>
          <w:rFonts w:ascii="Times New Roman" w:hAnsi="Times New Roman"/>
          <w:sz w:val="30"/>
          <w:szCs w:val="30"/>
        </w:rPr>
        <w:t>(далее – Конкурс)</w:t>
      </w:r>
    </w:p>
    <w:p w:rsidR="00297A05" w:rsidRDefault="00297A05">
      <w:pPr>
        <w:spacing w:after="0" w:line="240" w:lineRule="auto"/>
        <w:ind w:left="360" w:firstLine="66"/>
        <w:contextualSpacing/>
        <w:rPr>
          <w:rFonts w:ascii="Times New Roman" w:hAnsi="Times New Roman"/>
          <w:b/>
          <w:sz w:val="28"/>
          <w:szCs w:val="28"/>
        </w:rPr>
      </w:pPr>
    </w:p>
    <w:p w:rsidR="00297A05" w:rsidRDefault="00111A61">
      <w:pPr>
        <w:numPr>
          <w:ilvl w:val="0"/>
          <w:numId w:val="22"/>
        </w:numPr>
        <w:spacing w:after="0" w:line="240" w:lineRule="auto"/>
        <w:ind w:left="426" w:firstLine="0"/>
        <w:contextualSpacing/>
        <w:jc w:val="center"/>
        <w:rPr>
          <w:rFonts w:ascii="Times New Roman" w:hAnsi="Times New Roman"/>
          <w:b/>
          <w:sz w:val="28"/>
          <w:szCs w:val="28"/>
        </w:rPr>
      </w:pPr>
      <w:r>
        <w:rPr>
          <w:rFonts w:ascii="Times New Roman" w:hAnsi="Times New Roman"/>
          <w:b/>
          <w:sz w:val="28"/>
          <w:szCs w:val="28"/>
        </w:rPr>
        <w:t>Общие положения</w:t>
      </w:r>
    </w:p>
    <w:p w:rsidR="00297A05" w:rsidRDefault="00297A05">
      <w:pPr>
        <w:spacing w:after="0" w:line="240" w:lineRule="auto"/>
        <w:ind w:left="426"/>
        <w:contextualSpacing/>
        <w:rPr>
          <w:rFonts w:ascii="Times New Roman" w:hAnsi="Times New Roman"/>
          <w:b/>
          <w:sz w:val="28"/>
          <w:szCs w:val="28"/>
        </w:rPr>
      </w:pPr>
    </w:p>
    <w:p w:rsidR="00297A05" w:rsidRDefault="00111A61">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Конкурс проводится в рамках Плана реализации муниципальной программы </w:t>
      </w:r>
      <w:r>
        <w:rPr>
          <w:rFonts w:ascii="Times New Roman" w:hAnsi="Times New Roman"/>
          <w:color w:val="000000"/>
          <w:sz w:val="28"/>
          <w:szCs w:val="28"/>
          <w:lang w:eastAsia="ru-RU"/>
        </w:rPr>
        <w:t>«Реализация молодежной политики на территории Никольского муниципального района на 2020-2025 годы»</w:t>
      </w:r>
      <w:r>
        <w:rPr>
          <w:rFonts w:ascii="Times New Roman" w:hAnsi="Times New Roman"/>
          <w:sz w:val="28"/>
          <w:szCs w:val="28"/>
        </w:rPr>
        <w:t xml:space="preserve">, </w:t>
      </w:r>
      <w:r>
        <w:rPr>
          <w:rFonts w:ascii="Times New Roman" w:hAnsi="Times New Roman"/>
          <w:color w:val="000000"/>
          <w:sz w:val="28"/>
          <w:szCs w:val="28"/>
          <w:lang w:eastAsia="ru-RU"/>
        </w:rPr>
        <w:t>утвержденной постановлением администрации Никольского муниципального района от 05.08.2019 № 757, на 2022 год».</w:t>
      </w:r>
    </w:p>
    <w:p w:rsidR="00297A05" w:rsidRDefault="00111A61">
      <w:pPr>
        <w:spacing w:after="0" w:line="240" w:lineRule="auto"/>
        <w:ind w:firstLine="709"/>
        <w:jc w:val="both"/>
        <w:rPr>
          <w:rFonts w:ascii="Times New Roman" w:hAnsi="Times New Roman"/>
          <w:sz w:val="28"/>
          <w:szCs w:val="28"/>
        </w:rPr>
      </w:pPr>
      <w:r>
        <w:rPr>
          <w:rFonts w:ascii="Times New Roman" w:hAnsi="Times New Roman"/>
          <w:sz w:val="28"/>
          <w:szCs w:val="28"/>
        </w:rPr>
        <w:t>1.2. Настоящее положение определяет цель и задачи, порядок проведения, требования к участникам, критерии оценки и награждение победителей.</w:t>
      </w:r>
    </w:p>
    <w:p w:rsidR="00297A05" w:rsidRDefault="00297A05">
      <w:pPr>
        <w:spacing w:after="0" w:line="240" w:lineRule="auto"/>
        <w:jc w:val="both"/>
        <w:rPr>
          <w:rFonts w:ascii="Times New Roman" w:hAnsi="Times New Roman"/>
          <w:sz w:val="28"/>
          <w:szCs w:val="28"/>
        </w:rPr>
      </w:pPr>
    </w:p>
    <w:p w:rsidR="00297A05" w:rsidRDefault="00111A61">
      <w:pPr>
        <w:numPr>
          <w:ilvl w:val="0"/>
          <w:numId w:val="23"/>
        </w:numPr>
        <w:spacing w:after="0" w:line="240" w:lineRule="auto"/>
        <w:ind w:left="0" w:firstLine="0"/>
        <w:contextualSpacing/>
        <w:jc w:val="center"/>
        <w:rPr>
          <w:rFonts w:ascii="Times New Roman" w:hAnsi="Times New Roman"/>
          <w:b/>
          <w:sz w:val="28"/>
          <w:szCs w:val="28"/>
        </w:rPr>
      </w:pPr>
      <w:r>
        <w:rPr>
          <w:rFonts w:ascii="Times New Roman" w:hAnsi="Times New Roman"/>
          <w:b/>
          <w:sz w:val="28"/>
          <w:szCs w:val="28"/>
        </w:rPr>
        <w:t>Цель и задачи Конкурса</w:t>
      </w:r>
    </w:p>
    <w:p w:rsidR="00297A05" w:rsidRDefault="00297A05">
      <w:pPr>
        <w:spacing w:after="0" w:line="240" w:lineRule="auto"/>
        <w:contextualSpacing/>
        <w:rPr>
          <w:rFonts w:ascii="Times New Roman" w:hAnsi="Times New Roman"/>
          <w:b/>
          <w:sz w:val="28"/>
          <w:szCs w:val="28"/>
        </w:rPr>
      </w:pPr>
    </w:p>
    <w:p w:rsidR="00297A05" w:rsidRDefault="00111A61">
      <w:pPr>
        <w:tabs>
          <w:tab w:val="left" w:pos="993"/>
        </w:tabs>
        <w:spacing w:after="0" w:line="240" w:lineRule="auto"/>
        <w:ind w:firstLine="709"/>
        <w:jc w:val="both"/>
        <w:rPr>
          <w:rFonts w:ascii="Times New Roman" w:hAnsi="Times New Roman"/>
          <w:color w:val="000000"/>
          <w:sz w:val="28"/>
          <w:szCs w:val="28"/>
          <w:lang w:eastAsia="ru-RU"/>
        </w:rPr>
      </w:pPr>
      <w:r>
        <w:rPr>
          <w:rFonts w:ascii="Times New Roman" w:hAnsi="Times New Roman"/>
          <w:sz w:val="28"/>
          <w:szCs w:val="28"/>
        </w:rPr>
        <w:t xml:space="preserve">2.1. Цель – </w:t>
      </w:r>
      <w:r>
        <w:rPr>
          <w:rFonts w:ascii="Times New Roman" w:hAnsi="Times New Roman"/>
          <w:color w:val="000000"/>
          <w:sz w:val="28"/>
          <w:szCs w:val="28"/>
        </w:rPr>
        <w:t>создание условий для самореализации лидеров детских и молодежных общественных объединений Вологодской области.</w:t>
      </w:r>
    </w:p>
    <w:p w:rsidR="00297A05" w:rsidRDefault="00111A61">
      <w:pPr>
        <w:tabs>
          <w:tab w:val="left" w:pos="709"/>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2.2. Задачи:</w:t>
      </w:r>
    </w:p>
    <w:p w:rsidR="00297A05" w:rsidRDefault="00111A61">
      <w:pPr>
        <w:tabs>
          <w:tab w:val="left" w:pos="709"/>
        </w:tabs>
        <w:spacing w:after="0" w:line="0" w:lineRule="atLeast"/>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выявить </w:t>
      </w:r>
      <w:r>
        <w:rPr>
          <w:rFonts w:ascii="Times New Roman" w:hAnsi="Times New Roman"/>
          <w:color w:val="000000"/>
          <w:sz w:val="28"/>
          <w:szCs w:val="28"/>
        </w:rPr>
        <w:t>и поощрить лидеров детских и молодежных общественных объединений;</w:t>
      </w:r>
    </w:p>
    <w:p w:rsidR="00297A05" w:rsidRDefault="00111A61">
      <w:pPr>
        <w:pStyle w:val="210"/>
        <w:numPr>
          <w:ilvl w:val="0"/>
          <w:numId w:val="4"/>
        </w:numPr>
        <w:tabs>
          <w:tab w:val="left" w:pos="1059"/>
        </w:tabs>
        <w:spacing w:after="198" w:line="0" w:lineRule="atLeast"/>
        <w:ind w:firstLine="780"/>
        <w:contextualSpacing/>
        <w:jc w:val="both"/>
      </w:pPr>
      <w:r>
        <w:rPr>
          <w:rFonts w:ascii="Times New Roman" w:hAnsi="Times New Roman"/>
          <w:color w:val="000000"/>
        </w:rPr>
        <w:t>создать условия для личностного роста представителей детских и молодежных общественных объединений;</w:t>
      </w:r>
    </w:p>
    <w:p w:rsidR="00297A05" w:rsidRDefault="00111A61">
      <w:pPr>
        <w:pStyle w:val="210"/>
        <w:numPr>
          <w:ilvl w:val="0"/>
          <w:numId w:val="4"/>
        </w:numPr>
        <w:tabs>
          <w:tab w:val="left" w:pos="1064"/>
        </w:tabs>
        <w:spacing w:after="198" w:line="0" w:lineRule="atLeast"/>
        <w:ind w:firstLine="780"/>
        <w:contextualSpacing/>
        <w:jc w:val="both"/>
      </w:pPr>
      <w:r>
        <w:rPr>
          <w:rFonts w:ascii="Times New Roman" w:hAnsi="Times New Roman"/>
          <w:color w:val="000000"/>
        </w:rPr>
        <w:t>содействовать развитию детских и молодежных общественных объединений Вологодской области;</w:t>
      </w:r>
    </w:p>
    <w:p w:rsidR="00297A05" w:rsidRDefault="00111A61">
      <w:pPr>
        <w:pStyle w:val="210"/>
        <w:numPr>
          <w:ilvl w:val="0"/>
          <w:numId w:val="4"/>
        </w:numPr>
        <w:tabs>
          <w:tab w:val="left" w:pos="1059"/>
        </w:tabs>
        <w:spacing w:after="198" w:line="0" w:lineRule="atLeast"/>
        <w:ind w:firstLine="780"/>
        <w:contextualSpacing/>
        <w:jc w:val="both"/>
      </w:pPr>
      <w:r>
        <w:rPr>
          <w:rFonts w:ascii="Times New Roman" w:hAnsi="Times New Roman"/>
          <w:color w:val="000000"/>
        </w:rPr>
        <w:t>формировать и популяризировать положительный образ молодого гражданина с активной жизненной позицией.</w:t>
      </w:r>
    </w:p>
    <w:p w:rsidR="00297A05" w:rsidRDefault="00297A05">
      <w:pPr>
        <w:tabs>
          <w:tab w:val="left" w:pos="993"/>
        </w:tabs>
        <w:spacing w:after="0" w:line="240" w:lineRule="auto"/>
        <w:jc w:val="both"/>
        <w:rPr>
          <w:rFonts w:ascii="Times New Roman" w:hAnsi="Times New Roman"/>
          <w:color w:val="000000"/>
          <w:sz w:val="28"/>
          <w:szCs w:val="28"/>
          <w:lang w:eastAsia="ru-RU"/>
        </w:rPr>
      </w:pPr>
    </w:p>
    <w:p w:rsidR="00297A05" w:rsidRDefault="00111A61">
      <w:pPr>
        <w:spacing w:after="0" w:line="240" w:lineRule="auto"/>
        <w:jc w:val="center"/>
        <w:rPr>
          <w:rFonts w:ascii="Times New Roman" w:hAnsi="Times New Roman"/>
          <w:b/>
          <w:sz w:val="28"/>
          <w:szCs w:val="28"/>
        </w:rPr>
      </w:pPr>
      <w:r>
        <w:rPr>
          <w:rFonts w:ascii="Times New Roman" w:hAnsi="Times New Roman"/>
          <w:b/>
          <w:sz w:val="28"/>
          <w:szCs w:val="28"/>
        </w:rPr>
        <w:t>3. Организатор Конкурса</w:t>
      </w:r>
    </w:p>
    <w:p w:rsidR="00297A05" w:rsidRDefault="00111A61">
      <w:pPr>
        <w:spacing w:after="0" w:line="240" w:lineRule="auto"/>
        <w:ind w:firstLine="709"/>
        <w:jc w:val="both"/>
        <w:rPr>
          <w:rFonts w:ascii="Times New Roman" w:hAnsi="Times New Roman"/>
          <w:b/>
          <w:sz w:val="28"/>
          <w:szCs w:val="28"/>
        </w:rPr>
      </w:pPr>
      <w:r>
        <w:rPr>
          <w:rFonts w:ascii="Times New Roman" w:hAnsi="Times New Roman"/>
          <w:sz w:val="28"/>
          <w:szCs w:val="28"/>
        </w:rPr>
        <w:t>3.1. Учредитель:</w:t>
      </w:r>
    </w:p>
    <w:p w:rsidR="00297A05" w:rsidRDefault="00111A61">
      <w:pPr>
        <w:spacing w:after="0" w:line="240" w:lineRule="auto"/>
        <w:jc w:val="both"/>
        <w:rPr>
          <w:rFonts w:ascii="Times New Roman" w:hAnsi="Times New Roman"/>
          <w:sz w:val="28"/>
          <w:szCs w:val="28"/>
        </w:rPr>
      </w:pPr>
      <w:r>
        <w:rPr>
          <w:rFonts w:ascii="Times New Roman" w:hAnsi="Times New Roman"/>
          <w:sz w:val="28"/>
          <w:szCs w:val="28"/>
        </w:rPr>
        <w:t>- администрация Никольского муниципального района.</w:t>
      </w:r>
    </w:p>
    <w:p w:rsidR="00297A05" w:rsidRDefault="00111A61">
      <w:pPr>
        <w:spacing w:after="0" w:line="240" w:lineRule="auto"/>
        <w:ind w:firstLine="709"/>
        <w:jc w:val="both"/>
        <w:rPr>
          <w:rFonts w:ascii="Times New Roman" w:hAnsi="Times New Roman"/>
          <w:sz w:val="28"/>
          <w:szCs w:val="28"/>
        </w:rPr>
      </w:pPr>
      <w:r>
        <w:rPr>
          <w:rFonts w:ascii="Times New Roman" w:hAnsi="Times New Roman"/>
          <w:sz w:val="28"/>
          <w:szCs w:val="28"/>
        </w:rPr>
        <w:t>3.2. Организатор:</w:t>
      </w:r>
    </w:p>
    <w:p w:rsidR="00297A05" w:rsidRDefault="00111A61">
      <w:pPr>
        <w:spacing w:after="0" w:line="240" w:lineRule="auto"/>
        <w:jc w:val="both"/>
        <w:rPr>
          <w:rFonts w:ascii="Times New Roman" w:hAnsi="Times New Roman"/>
          <w:sz w:val="28"/>
          <w:szCs w:val="28"/>
        </w:rPr>
      </w:pPr>
      <w:r>
        <w:rPr>
          <w:rFonts w:ascii="Times New Roman" w:hAnsi="Times New Roman"/>
          <w:sz w:val="28"/>
          <w:szCs w:val="28"/>
        </w:rPr>
        <w:t xml:space="preserve">- МБОУ </w:t>
      </w:r>
      <w:proofErr w:type="gramStart"/>
      <w:r>
        <w:rPr>
          <w:rFonts w:ascii="Times New Roman" w:hAnsi="Times New Roman"/>
          <w:sz w:val="28"/>
          <w:szCs w:val="28"/>
        </w:rPr>
        <w:t>ДО</w:t>
      </w:r>
      <w:proofErr w:type="gramEnd"/>
      <w:r>
        <w:rPr>
          <w:rFonts w:ascii="Times New Roman" w:hAnsi="Times New Roman"/>
          <w:sz w:val="28"/>
          <w:szCs w:val="28"/>
        </w:rPr>
        <w:t xml:space="preserve"> «Никольский ЦДО».</w:t>
      </w:r>
    </w:p>
    <w:p w:rsidR="00297A05" w:rsidRDefault="00111A61">
      <w:pPr>
        <w:spacing w:after="0" w:line="240" w:lineRule="auto"/>
        <w:jc w:val="both"/>
        <w:rPr>
          <w:rFonts w:ascii="Times New Roman" w:hAnsi="Times New Roman"/>
          <w:sz w:val="28"/>
          <w:szCs w:val="28"/>
        </w:rPr>
      </w:pPr>
      <w:r>
        <w:rPr>
          <w:rFonts w:ascii="Times New Roman" w:hAnsi="Times New Roman" w:cs="Arial Unicode MS Cyr"/>
          <w:sz w:val="28"/>
          <w:szCs w:val="28"/>
        </w:rPr>
        <w:lastRenderedPageBreak/>
        <w:t>3.3. К участию в организации Конкурса приглашаются эксперты и гости.</w:t>
      </w:r>
    </w:p>
    <w:p w:rsidR="00297A05" w:rsidRDefault="00297A05">
      <w:pPr>
        <w:spacing w:after="0" w:line="240" w:lineRule="auto"/>
        <w:jc w:val="both"/>
        <w:rPr>
          <w:rFonts w:ascii="Times New Roman" w:hAnsi="Times New Roman"/>
          <w:sz w:val="28"/>
          <w:szCs w:val="28"/>
        </w:rPr>
      </w:pPr>
    </w:p>
    <w:p w:rsidR="00297A05" w:rsidRDefault="00111A61">
      <w:pPr>
        <w:pStyle w:val="ab"/>
        <w:widowControl w:val="0"/>
        <w:numPr>
          <w:ilvl w:val="0"/>
          <w:numId w:val="1"/>
        </w:numPr>
        <w:tabs>
          <w:tab w:val="left" w:pos="1289"/>
        </w:tabs>
        <w:spacing w:after="0" w:line="240" w:lineRule="auto"/>
        <w:jc w:val="center"/>
        <w:rPr>
          <w:rFonts w:ascii="Times New Roman" w:eastAsia="Times New Roman" w:hAnsi="Times New Roman"/>
          <w:b/>
          <w:color w:val="000000"/>
          <w:sz w:val="28"/>
          <w:szCs w:val="28"/>
          <w:lang w:eastAsia="ru-RU" w:bidi="ru-RU"/>
        </w:rPr>
      </w:pPr>
      <w:r>
        <w:rPr>
          <w:rFonts w:ascii="Times New Roman" w:eastAsia="Times New Roman" w:hAnsi="Times New Roman"/>
          <w:b/>
          <w:color w:val="000000"/>
          <w:sz w:val="28"/>
          <w:szCs w:val="28"/>
          <w:lang w:eastAsia="ru-RU" w:bidi="ru-RU"/>
        </w:rPr>
        <w:t>Участники Конкурса</w:t>
      </w:r>
    </w:p>
    <w:p w:rsidR="00297A05" w:rsidRDefault="00297A05">
      <w:pPr>
        <w:pStyle w:val="ab"/>
        <w:widowControl w:val="0"/>
        <w:tabs>
          <w:tab w:val="left" w:pos="1289"/>
        </w:tabs>
        <w:spacing w:after="0" w:line="240" w:lineRule="auto"/>
        <w:ind w:left="360"/>
        <w:rPr>
          <w:rFonts w:ascii="Times New Roman" w:eastAsia="Times New Roman" w:hAnsi="Times New Roman"/>
          <w:b/>
          <w:color w:val="000000"/>
          <w:sz w:val="28"/>
          <w:szCs w:val="28"/>
          <w:lang w:eastAsia="ru-RU" w:bidi="ru-RU"/>
        </w:rPr>
      </w:pPr>
    </w:p>
    <w:p w:rsidR="00297A05" w:rsidRDefault="00111A61">
      <w:pPr>
        <w:widowControl w:val="0"/>
        <w:tabs>
          <w:tab w:val="left" w:pos="1289"/>
        </w:tabs>
        <w:spacing w:after="0" w:line="240" w:lineRule="auto"/>
        <w:contextualSpacing/>
        <w:jc w:val="both"/>
        <w:rPr>
          <w:rFonts w:ascii="Times New Roman" w:hAnsi="Times New Roman"/>
          <w:bCs/>
          <w:color w:val="000000"/>
          <w:sz w:val="28"/>
          <w:szCs w:val="28"/>
          <w:lang w:eastAsia="ru-RU" w:bidi="ru-RU"/>
        </w:rPr>
      </w:pPr>
      <w:r>
        <w:rPr>
          <w:rFonts w:ascii="Times New Roman" w:eastAsia="Times New Roman" w:hAnsi="Times New Roman"/>
          <w:bCs/>
          <w:color w:val="000000"/>
          <w:sz w:val="28"/>
          <w:szCs w:val="28"/>
          <w:lang w:eastAsia="ru-RU" w:bidi="ru-RU"/>
        </w:rPr>
        <w:t>4</w:t>
      </w:r>
      <w:r>
        <w:rPr>
          <w:rFonts w:ascii="Times New Roman" w:hAnsi="Times New Roman"/>
          <w:sz w:val="28"/>
          <w:szCs w:val="28"/>
        </w:rPr>
        <w:t xml:space="preserve">.1. </w:t>
      </w:r>
      <w:r>
        <w:rPr>
          <w:rFonts w:ascii="Times New Roman" w:hAnsi="Times New Roman"/>
          <w:bCs/>
          <w:color w:val="000000"/>
          <w:sz w:val="28"/>
          <w:szCs w:val="28"/>
          <w:lang w:eastAsia="ru-RU" w:bidi="ru-RU"/>
        </w:rPr>
        <w:t>К у</w:t>
      </w:r>
      <w:r>
        <w:rPr>
          <w:rFonts w:ascii="Times New Roman" w:hAnsi="Times New Roman"/>
          <w:color w:val="000000"/>
          <w:sz w:val="28"/>
          <w:szCs w:val="28"/>
        </w:rPr>
        <w:t>частию в Конкурсе приглашаются лидеры и руководители детских и молодежных общественных объединений, включая:</w:t>
      </w:r>
    </w:p>
    <w:p w:rsidR="00297A05" w:rsidRDefault="00111A61">
      <w:pPr>
        <w:pStyle w:val="210"/>
        <w:numPr>
          <w:ilvl w:val="0"/>
          <w:numId w:val="5"/>
        </w:numPr>
        <w:tabs>
          <w:tab w:val="left" w:pos="1139"/>
        </w:tabs>
        <w:spacing w:after="0" w:line="240" w:lineRule="auto"/>
        <w:ind w:firstLine="800"/>
        <w:contextualSpacing/>
        <w:jc w:val="both"/>
      </w:pPr>
      <w:r>
        <w:rPr>
          <w:rFonts w:ascii="Times New Roman" w:hAnsi="Times New Roman"/>
          <w:color w:val="000000"/>
        </w:rPr>
        <w:t>лидеров и руководителей первичных отделений Российского движения школьников;</w:t>
      </w:r>
    </w:p>
    <w:p w:rsidR="00297A05" w:rsidRDefault="00111A61">
      <w:pPr>
        <w:pStyle w:val="210"/>
        <w:numPr>
          <w:ilvl w:val="0"/>
          <w:numId w:val="5"/>
        </w:numPr>
        <w:tabs>
          <w:tab w:val="left" w:pos="1139"/>
        </w:tabs>
        <w:spacing w:after="0" w:line="240" w:lineRule="auto"/>
        <w:ind w:firstLine="800"/>
        <w:contextualSpacing/>
        <w:jc w:val="both"/>
      </w:pPr>
      <w:r>
        <w:rPr>
          <w:rFonts w:ascii="Times New Roman" w:hAnsi="Times New Roman"/>
          <w:color w:val="000000"/>
        </w:rPr>
        <w:t>лидеров, командиров и руководителей юнармейских отрядов Вологодской области;</w:t>
      </w:r>
    </w:p>
    <w:p w:rsidR="00297A05" w:rsidRDefault="00111A61">
      <w:pPr>
        <w:pStyle w:val="210"/>
        <w:numPr>
          <w:ilvl w:val="0"/>
          <w:numId w:val="5"/>
        </w:numPr>
        <w:tabs>
          <w:tab w:val="left" w:pos="1149"/>
        </w:tabs>
        <w:spacing w:after="0" w:line="240" w:lineRule="auto"/>
        <w:ind w:firstLine="800"/>
        <w:contextualSpacing/>
        <w:jc w:val="both"/>
      </w:pPr>
      <w:r>
        <w:rPr>
          <w:rFonts w:ascii="Times New Roman" w:hAnsi="Times New Roman"/>
          <w:color w:val="000000"/>
        </w:rPr>
        <w:t>лидеров и руководителей студенческих объединений;</w:t>
      </w:r>
    </w:p>
    <w:p w:rsidR="00297A05" w:rsidRDefault="00111A61">
      <w:pPr>
        <w:pStyle w:val="210"/>
        <w:numPr>
          <w:ilvl w:val="0"/>
          <w:numId w:val="5"/>
        </w:numPr>
        <w:tabs>
          <w:tab w:val="left" w:pos="1154"/>
        </w:tabs>
        <w:spacing w:after="0" w:line="240" w:lineRule="auto"/>
        <w:ind w:firstLine="800"/>
        <w:contextualSpacing/>
        <w:jc w:val="both"/>
      </w:pPr>
      <w:r>
        <w:rPr>
          <w:rFonts w:ascii="Times New Roman" w:hAnsi="Times New Roman"/>
          <w:color w:val="000000"/>
        </w:rPr>
        <w:t>лидеров и руководителей добровольческих отрядов.</w:t>
      </w:r>
    </w:p>
    <w:p w:rsidR="00297A05" w:rsidRDefault="00111A61">
      <w:pPr>
        <w:pStyle w:val="210"/>
        <w:widowControl w:val="0"/>
        <w:tabs>
          <w:tab w:val="left" w:pos="1433"/>
        </w:tabs>
        <w:spacing w:after="0" w:line="240" w:lineRule="auto"/>
        <w:contextualSpacing/>
        <w:jc w:val="both"/>
      </w:pPr>
      <w:r>
        <w:rPr>
          <w:rFonts w:ascii="Times New Roman" w:hAnsi="Times New Roman"/>
          <w:bCs/>
          <w:color w:val="000000"/>
          <w:lang w:eastAsia="ru-RU" w:bidi="ru-RU"/>
        </w:rPr>
        <w:t xml:space="preserve">4.2. Возраст </w:t>
      </w:r>
      <w:r>
        <w:rPr>
          <w:rFonts w:ascii="Times New Roman" w:hAnsi="Times New Roman"/>
          <w:color w:val="000000"/>
        </w:rPr>
        <w:t>участников - от 12 лет.</w:t>
      </w:r>
    </w:p>
    <w:p w:rsidR="00297A05" w:rsidRDefault="00111A61">
      <w:pPr>
        <w:pStyle w:val="210"/>
        <w:tabs>
          <w:tab w:val="left" w:pos="1433"/>
        </w:tabs>
        <w:spacing w:after="0" w:line="240" w:lineRule="auto"/>
        <w:contextualSpacing/>
        <w:jc w:val="both"/>
      </w:pPr>
      <w:r>
        <w:rPr>
          <w:rFonts w:ascii="Times New Roman" w:hAnsi="Times New Roman"/>
          <w:color w:val="000000"/>
        </w:rPr>
        <w:t>4.3. Все участники Конкурса должны иметь опыт участия в деятельности детских и молодежных общественных объединений, студенческих объединений не менее 6 месяцев либо опыт реализации двух и более проектов.</w:t>
      </w:r>
    </w:p>
    <w:p w:rsidR="00297A05" w:rsidRDefault="00111A61">
      <w:pPr>
        <w:pStyle w:val="210"/>
        <w:tabs>
          <w:tab w:val="left" w:pos="1433"/>
        </w:tabs>
        <w:spacing w:after="0" w:line="240" w:lineRule="auto"/>
        <w:contextualSpacing/>
        <w:jc w:val="both"/>
      </w:pPr>
      <w:r>
        <w:rPr>
          <w:rFonts w:ascii="Times New Roman" w:hAnsi="Times New Roman"/>
          <w:color w:val="000000"/>
        </w:rPr>
        <w:t>4.4. В Конкурсе принимают участие представители общественных объединений, чья деятельность не противоречит законодательству Российской Федерации.</w:t>
      </w:r>
    </w:p>
    <w:p w:rsidR="00297A05" w:rsidRDefault="00111A61">
      <w:pPr>
        <w:pStyle w:val="210"/>
        <w:tabs>
          <w:tab w:val="left" w:pos="1433"/>
        </w:tabs>
        <w:spacing w:after="0" w:line="240" w:lineRule="auto"/>
        <w:contextualSpacing/>
        <w:jc w:val="both"/>
      </w:pPr>
      <w:r>
        <w:rPr>
          <w:rFonts w:ascii="Times New Roman" w:hAnsi="Times New Roman"/>
          <w:color w:val="000000"/>
        </w:rPr>
        <w:t>4.5. Государственные и муниципальные служащие, а также работники  учреждений органов исполнительной власти, органов местного самоуправления не могут являться участниками Конкурса.</w:t>
      </w:r>
    </w:p>
    <w:p w:rsidR="00297A05" w:rsidRDefault="00297A05">
      <w:pPr>
        <w:widowControl w:val="0"/>
        <w:tabs>
          <w:tab w:val="left" w:pos="1289"/>
        </w:tabs>
        <w:spacing w:after="0" w:line="240" w:lineRule="auto"/>
        <w:contextualSpacing/>
        <w:jc w:val="both"/>
      </w:pPr>
    </w:p>
    <w:p w:rsidR="00297A05" w:rsidRDefault="00297A05">
      <w:pPr>
        <w:widowControl w:val="0"/>
        <w:tabs>
          <w:tab w:val="left" w:pos="1289"/>
        </w:tabs>
        <w:spacing w:after="0" w:line="240" w:lineRule="auto"/>
        <w:jc w:val="both"/>
        <w:rPr>
          <w:rFonts w:ascii="Times New Roman" w:hAnsi="Times New Roman"/>
          <w:bCs/>
          <w:color w:val="000000"/>
          <w:sz w:val="28"/>
          <w:szCs w:val="28"/>
          <w:lang w:eastAsia="ru-RU" w:bidi="ru-RU"/>
        </w:rPr>
      </w:pPr>
    </w:p>
    <w:p w:rsidR="00297A05" w:rsidRDefault="00111A61">
      <w:pPr>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5. Организация и </w:t>
      </w:r>
      <w:proofErr w:type="spellStart"/>
      <w:r>
        <w:rPr>
          <w:rFonts w:ascii="Times New Roman" w:hAnsi="Times New Roman"/>
          <w:b/>
          <w:color w:val="000000"/>
          <w:sz w:val="28"/>
          <w:szCs w:val="28"/>
          <w:lang w:eastAsia="ru-RU"/>
        </w:rPr>
        <w:t>проведениеКонкурса</w:t>
      </w:r>
      <w:bookmarkStart w:id="0" w:name="bookmark4"/>
      <w:proofErr w:type="spellEnd"/>
    </w:p>
    <w:p w:rsidR="00297A05" w:rsidRDefault="00111A61">
      <w:pPr>
        <w:pStyle w:val="210"/>
        <w:tabs>
          <w:tab w:val="left" w:pos="1398"/>
        </w:tabs>
        <w:spacing w:after="0" w:line="240" w:lineRule="auto"/>
        <w:contextualSpacing/>
        <w:jc w:val="both"/>
      </w:pPr>
      <w:r>
        <w:rPr>
          <w:rFonts w:ascii="Times New Roman" w:hAnsi="Times New Roman"/>
        </w:rPr>
        <w:t xml:space="preserve">5.1. </w:t>
      </w:r>
      <w:r>
        <w:rPr>
          <w:rFonts w:ascii="Times New Roman" w:hAnsi="Times New Roman"/>
          <w:color w:val="000000"/>
          <w:lang w:eastAsia="ru-RU"/>
        </w:rPr>
        <w:t xml:space="preserve">Дата и место проведения: </w:t>
      </w:r>
      <w:r>
        <w:rPr>
          <w:rFonts w:ascii="Times New Roman" w:hAnsi="Times New Roman"/>
          <w:b/>
          <w:bCs/>
          <w:color w:val="000000"/>
          <w:lang w:eastAsia="ru-RU"/>
        </w:rPr>
        <w:t xml:space="preserve">27 </w:t>
      </w:r>
      <w:r>
        <w:rPr>
          <w:rFonts w:ascii="Times New Roman" w:eastAsia="Calibri" w:hAnsi="Times New Roman"/>
          <w:b/>
          <w:bCs/>
          <w:color w:val="000000"/>
          <w:lang w:eastAsia="ru-RU"/>
        </w:rPr>
        <w:t>апреля</w:t>
      </w:r>
      <w:r>
        <w:rPr>
          <w:rFonts w:ascii="Times New Roman" w:hAnsi="Times New Roman"/>
          <w:b/>
          <w:bCs/>
          <w:color w:val="000000"/>
          <w:lang w:eastAsia="ru-RU"/>
        </w:rPr>
        <w:t xml:space="preserve"> 2022 года</w:t>
      </w:r>
      <w:r>
        <w:rPr>
          <w:rFonts w:ascii="Times New Roman" w:hAnsi="Times New Roman"/>
          <w:color w:val="000000"/>
          <w:lang w:eastAsia="ru-RU"/>
        </w:rPr>
        <w:t xml:space="preserve">,  на базе  МБОУ </w:t>
      </w:r>
      <w:proofErr w:type="gramStart"/>
      <w:r>
        <w:rPr>
          <w:rFonts w:ascii="Times New Roman" w:hAnsi="Times New Roman"/>
          <w:color w:val="000000"/>
          <w:lang w:eastAsia="ru-RU"/>
        </w:rPr>
        <w:t>ДО</w:t>
      </w:r>
      <w:proofErr w:type="gramEnd"/>
      <w:r>
        <w:rPr>
          <w:rFonts w:ascii="Times New Roman" w:hAnsi="Times New Roman"/>
          <w:color w:val="000000"/>
          <w:lang w:eastAsia="ru-RU"/>
        </w:rPr>
        <w:t xml:space="preserve"> «Никольский ЦДО» по адресу: </w:t>
      </w:r>
      <w:r>
        <w:rPr>
          <w:rFonts w:ascii="Times New Roman" w:hAnsi="Times New Roman"/>
          <w:color w:val="000000"/>
          <w:lang w:eastAsia="ru-RU" w:bidi="ru-RU"/>
        </w:rPr>
        <w:t xml:space="preserve">г. Никольск, пер. Советский, д.2. Время проведения: 10 ч. 00 мин. Регистрация участников:  с 09 ч. 30 мин.  </w:t>
      </w:r>
    </w:p>
    <w:p w:rsidR="00297A05" w:rsidRDefault="00111A61">
      <w:pPr>
        <w:pStyle w:val="210"/>
        <w:tabs>
          <w:tab w:val="left" w:pos="1398"/>
        </w:tabs>
        <w:spacing w:after="0" w:line="240" w:lineRule="auto"/>
        <w:contextualSpacing/>
        <w:jc w:val="both"/>
      </w:pPr>
      <w:r>
        <w:rPr>
          <w:rFonts w:ascii="Times New Roman" w:hAnsi="Times New Roman"/>
          <w:color w:val="000000"/>
          <w:lang w:eastAsia="ru-RU" w:bidi="ru-RU"/>
        </w:rPr>
        <w:t xml:space="preserve">Организатор Конкурса оставляет за собой право установить иной порядок и дату проведения Конкурса с учетом эпидемиологической ситуации, о чем обязуется проинформировать участников не </w:t>
      </w:r>
      <w:proofErr w:type="gramStart"/>
      <w:r>
        <w:rPr>
          <w:rFonts w:ascii="Times New Roman" w:hAnsi="Times New Roman"/>
          <w:color w:val="000000"/>
          <w:lang w:eastAsia="ru-RU" w:bidi="ru-RU"/>
        </w:rPr>
        <w:t>позднее</w:t>
      </w:r>
      <w:proofErr w:type="gramEnd"/>
      <w:r>
        <w:rPr>
          <w:rFonts w:ascii="Times New Roman" w:hAnsi="Times New Roman"/>
          <w:color w:val="000000"/>
          <w:lang w:eastAsia="ru-RU" w:bidi="ru-RU"/>
        </w:rPr>
        <w:t xml:space="preserve"> чем за 3 (три) дня до начала мероприятия.</w:t>
      </w:r>
    </w:p>
    <w:p w:rsidR="00297A05" w:rsidRDefault="00111A61">
      <w:pPr>
        <w:pStyle w:val="210"/>
        <w:tabs>
          <w:tab w:val="left" w:pos="1398"/>
        </w:tabs>
        <w:spacing w:after="0" w:line="240" w:lineRule="auto"/>
        <w:contextualSpacing/>
        <w:jc w:val="both"/>
      </w:pPr>
      <w:r>
        <w:rPr>
          <w:rFonts w:ascii="Times New Roman" w:hAnsi="Times New Roman"/>
        </w:rPr>
        <w:t>5.2. Конкурс проводится по следующим номинациям:</w:t>
      </w:r>
    </w:p>
    <w:p w:rsidR="00297A05" w:rsidRDefault="00111A61">
      <w:pPr>
        <w:pStyle w:val="210"/>
        <w:numPr>
          <w:ilvl w:val="0"/>
          <w:numId w:val="7"/>
        </w:numPr>
        <w:tabs>
          <w:tab w:val="left" w:pos="1149"/>
        </w:tabs>
        <w:spacing w:after="0" w:line="240" w:lineRule="auto"/>
        <w:ind w:firstLine="800"/>
        <w:contextualSpacing/>
        <w:jc w:val="both"/>
      </w:pPr>
      <w:r>
        <w:rPr>
          <w:rFonts w:ascii="Times New Roman" w:hAnsi="Times New Roman"/>
        </w:rPr>
        <w:t>«Лидер детского/молодежного общественного объединения (12-13 лет)»;</w:t>
      </w:r>
    </w:p>
    <w:p w:rsidR="00297A05" w:rsidRDefault="00111A61">
      <w:pPr>
        <w:pStyle w:val="210"/>
        <w:numPr>
          <w:ilvl w:val="0"/>
          <w:numId w:val="7"/>
        </w:numPr>
        <w:tabs>
          <w:tab w:val="left" w:pos="1149"/>
        </w:tabs>
        <w:spacing w:after="0" w:line="240" w:lineRule="auto"/>
        <w:ind w:firstLine="800"/>
        <w:contextualSpacing/>
        <w:jc w:val="both"/>
      </w:pPr>
      <w:r>
        <w:rPr>
          <w:rFonts w:ascii="Times New Roman" w:hAnsi="Times New Roman"/>
        </w:rPr>
        <w:t>«Лидер детского/молодежного общественного объединения (14-18 лет)»;</w:t>
      </w:r>
    </w:p>
    <w:p w:rsidR="00297A05" w:rsidRDefault="00111A61">
      <w:pPr>
        <w:pStyle w:val="210"/>
        <w:numPr>
          <w:ilvl w:val="0"/>
          <w:numId w:val="7"/>
        </w:numPr>
        <w:tabs>
          <w:tab w:val="left" w:pos="1154"/>
        </w:tabs>
        <w:spacing w:after="0" w:line="240" w:lineRule="auto"/>
        <w:ind w:firstLine="800"/>
        <w:contextualSpacing/>
        <w:jc w:val="both"/>
      </w:pPr>
      <w:r>
        <w:rPr>
          <w:rFonts w:ascii="Times New Roman" w:hAnsi="Times New Roman"/>
        </w:rPr>
        <w:t>«Руководитель/лидер общественного объединения (от 19 лет)»;</w:t>
      </w:r>
    </w:p>
    <w:p w:rsidR="00297A05" w:rsidRDefault="00111A61">
      <w:pPr>
        <w:pStyle w:val="210"/>
        <w:numPr>
          <w:ilvl w:val="0"/>
          <w:numId w:val="7"/>
        </w:numPr>
        <w:tabs>
          <w:tab w:val="left" w:pos="1064"/>
        </w:tabs>
        <w:spacing w:after="0" w:line="240" w:lineRule="auto"/>
        <w:ind w:firstLine="800"/>
        <w:contextualSpacing/>
        <w:jc w:val="both"/>
      </w:pPr>
      <w:r>
        <w:rPr>
          <w:rFonts w:ascii="Times New Roman" w:hAnsi="Times New Roman"/>
        </w:rPr>
        <w:t>«Лидер первичного отделения Российского движения школьников (14-18 лет)»;</w:t>
      </w:r>
    </w:p>
    <w:p w:rsidR="00297A05" w:rsidRDefault="00111A61">
      <w:pPr>
        <w:pStyle w:val="210"/>
        <w:numPr>
          <w:ilvl w:val="0"/>
          <w:numId w:val="7"/>
        </w:numPr>
        <w:tabs>
          <w:tab w:val="left" w:pos="1149"/>
        </w:tabs>
        <w:spacing w:after="0" w:line="240" w:lineRule="auto"/>
        <w:ind w:firstLine="800"/>
        <w:contextualSpacing/>
        <w:jc w:val="both"/>
      </w:pPr>
      <w:r>
        <w:rPr>
          <w:rFonts w:ascii="Times New Roman" w:hAnsi="Times New Roman"/>
        </w:rPr>
        <w:t>«Лидер ЮНАРМИИ (14-18 лет)»;</w:t>
      </w:r>
    </w:p>
    <w:p w:rsidR="00297A05" w:rsidRDefault="00111A61">
      <w:pPr>
        <w:pStyle w:val="210"/>
        <w:numPr>
          <w:ilvl w:val="0"/>
          <w:numId w:val="7"/>
        </w:numPr>
        <w:tabs>
          <w:tab w:val="left" w:pos="1149"/>
        </w:tabs>
        <w:spacing w:after="0" w:line="240" w:lineRule="auto"/>
        <w:ind w:firstLine="800"/>
        <w:contextualSpacing/>
        <w:jc w:val="both"/>
      </w:pPr>
      <w:r>
        <w:rPr>
          <w:rFonts w:ascii="Times New Roman" w:hAnsi="Times New Roman"/>
        </w:rPr>
        <w:t>«Лидер добровольческого отряда (14-18 лет)».</w:t>
      </w:r>
    </w:p>
    <w:p w:rsidR="00297A05" w:rsidRDefault="00111A61">
      <w:pPr>
        <w:pStyle w:val="210"/>
        <w:tabs>
          <w:tab w:val="left" w:pos="1360"/>
        </w:tabs>
        <w:spacing w:after="0" w:line="240" w:lineRule="auto"/>
        <w:contextualSpacing/>
        <w:jc w:val="both"/>
      </w:pPr>
      <w:r>
        <w:rPr>
          <w:rFonts w:ascii="Times New Roman" w:hAnsi="Times New Roman"/>
        </w:rPr>
        <w:t>5.3. Победители Конкурса, занявшие 1 место в какой-либо номинации/ возрастной категории в 2021 году, не могут принимать участие в той же номинации/ возрастной категории в 2022 году.</w:t>
      </w:r>
    </w:p>
    <w:p w:rsidR="00297A05" w:rsidRDefault="00111A61">
      <w:pPr>
        <w:pStyle w:val="210"/>
        <w:tabs>
          <w:tab w:val="left" w:pos="1398"/>
        </w:tabs>
        <w:spacing w:after="0" w:line="240" w:lineRule="auto"/>
        <w:contextualSpacing/>
        <w:jc w:val="both"/>
      </w:pPr>
      <w:r>
        <w:rPr>
          <w:rFonts w:ascii="Times New Roman" w:hAnsi="Times New Roman"/>
        </w:rPr>
        <w:t xml:space="preserve">5.4. По итогам муниципального этапа составляется рейтинг участников, определяются 3 победителя, занявшие 1, 2, 3 места в каждой номинации, и оформляется протокол. Победители, занявшие 1 место, приглашаются к участию в </w:t>
      </w:r>
      <w:r>
        <w:rPr>
          <w:rFonts w:ascii="Times New Roman" w:hAnsi="Times New Roman"/>
        </w:rPr>
        <w:lastRenderedPageBreak/>
        <w:t>финале Конкурса. Если победитель, занявший 1 место, не может принять участие в финале Конкурса, на его место приглашается победитель, следующий за ним в рейтинге.</w:t>
      </w:r>
    </w:p>
    <w:p w:rsidR="00297A05" w:rsidRDefault="00111A61">
      <w:pPr>
        <w:tabs>
          <w:tab w:val="left" w:pos="993"/>
        </w:tabs>
        <w:spacing w:after="0" w:line="240" w:lineRule="auto"/>
        <w:ind w:firstLine="567"/>
        <w:contextualSpacing/>
        <w:jc w:val="both"/>
      </w:pPr>
      <w:r>
        <w:rPr>
          <w:rFonts w:ascii="Times New Roman" w:hAnsi="Times New Roman"/>
          <w:color w:val="000000"/>
          <w:sz w:val="28"/>
          <w:szCs w:val="28"/>
          <w:lang w:eastAsia="ru-RU"/>
        </w:rPr>
        <w:t xml:space="preserve">5.5. Для участия в </w:t>
      </w:r>
      <w:r>
        <w:rPr>
          <w:rFonts w:ascii="Times New Roman" w:hAnsi="Times New Roman"/>
          <w:bCs/>
          <w:color w:val="000000"/>
          <w:sz w:val="28"/>
          <w:szCs w:val="28"/>
          <w:lang w:eastAsia="ru-RU"/>
        </w:rPr>
        <w:t xml:space="preserve">Конкурсе необходимо в срок до </w:t>
      </w:r>
      <w:r>
        <w:rPr>
          <w:rFonts w:ascii="Times New Roman" w:hAnsi="Times New Roman"/>
          <w:b/>
          <w:bCs/>
          <w:color w:val="000000"/>
          <w:sz w:val="28"/>
          <w:szCs w:val="28"/>
          <w:lang w:eastAsia="ru-RU"/>
        </w:rPr>
        <w:t>2</w:t>
      </w:r>
      <w:r>
        <w:rPr>
          <w:rFonts w:ascii="Times New Roman" w:eastAsia="Calibri" w:hAnsi="Times New Roman"/>
          <w:b/>
          <w:bCs/>
          <w:color w:val="000000"/>
          <w:sz w:val="28"/>
          <w:szCs w:val="28"/>
          <w:lang w:eastAsia="ru-RU"/>
        </w:rPr>
        <w:t>5апре</w:t>
      </w:r>
      <w:r>
        <w:rPr>
          <w:rFonts w:ascii="Times New Roman" w:hAnsi="Times New Roman"/>
          <w:b/>
          <w:bCs/>
          <w:color w:val="000000"/>
          <w:sz w:val="28"/>
          <w:szCs w:val="28"/>
          <w:lang w:eastAsia="ru-RU"/>
        </w:rPr>
        <w:t>ля 2022 года</w:t>
      </w:r>
      <w:r>
        <w:rPr>
          <w:rFonts w:ascii="Times New Roman" w:hAnsi="Times New Roman"/>
          <w:bCs/>
          <w:color w:val="000000"/>
          <w:sz w:val="28"/>
          <w:szCs w:val="28"/>
          <w:lang w:eastAsia="ru-RU"/>
        </w:rPr>
        <w:t>:</w:t>
      </w:r>
    </w:p>
    <w:p w:rsidR="00297A05" w:rsidRDefault="00111A61">
      <w:pPr>
        <w:tabs>
          <w:tab w:val="left" w:pos="993"/>
        </w:tabs>
        <w:spacing w:after="0" w:line="240" w:lineRule="auto"/>
        <w:ind w:firstLine="567"/>
        <w:contextualSpacing/>
        <w:jc w:val="both"/>
      </w:pPr>
      <w:r>
        <w:rPr>
          <w:rFonts w:ascii="Times New Roman" w:hAnsi="Times New Roman"/>
          <w:bCs/>
          <w:color w:val="000000"/>
          <w:sz w:val="28"/>
          <w:szCs w:val="28"/>
          <w:lang w:eastAsia="ru-RU"/>
        </w:rPr>
        <w:t xml:space="preserve">направить заявку (Приложение 1) и согласия на обработку персональных данных (Приложение 2,3) на адрес электронной почты координатора Конкурса -  </w:t>
      </w:r>
      <w:hyperlink r:id="rId5">
        <w:r>
          <w:rPr>
            <w:rFonts w:ascii="Times New Roman" w:hAnsi="Times New Roman"/>
            <w:bCs/>
            <w:sz w:val="28"/>
            <w:szCs w:val="28"/>
            <w:lang w:eastAsia="ru-RU"/>
          </w:rPr>
          <w:t>nikolsk-cvr@mail.ru</w:t>
        </w:r>
      </w:hyperlink>
      <w:hyperlink>
        <w:r>
          <w:rPr>
            <w:rFonts w:ascii="Times New Roman" w:hAnsi="Times New Roman"/>
            <w:bCs/>
            <w:color w:val="000000"/>
            <w:sz w:val="28"/>
            <w:szCs w:val="28"/>
            <w:lang w:eastAsia="ru-RU"/>
          </w:rPr>
          <w:t>;</w:t>
        </w:r>
      </w:hyperlink>
    </w:p>
    <w:p w:rsidR="00297A05" w:rsidRDefault="00111A61">
      <w:pPr>
        <w:tabs>
          <w:tab w:val="left" w:pos="993"/>
        </w:tabs>
        <w:spacing w:after="0" w:line="240" w:lineRule="auto"/>
        <w:ind w:firstLine="567"/>
        <w:contextualSpacing/>
        <w:jc w:val="both"/>
      </w:pPr>
      <w:r>
        <w:rPr>
          <w:rFonts w:ascii="Times New Roman" w:hAnsi="Times New Roman"/>
          <w:bCs/>
          <w:color w:val="000000"/>
          <w:sz w:val="28"/>
          <w:szCs w:val="28"/>
          <w:lang w:eastAsia="ru-RU"/>
        </w:rPr>
        <w:t xml:space="preserve">проект </w:t>
      </w:r>
    </w:p>
    <w:p w:rsidR="00297A05" w:rsidRDefault="00111A61">
      <w:pPr>
        <w:tabs>
          <w:tab w:val="left" w:pos="993"/>
        </w:tabs>
        <w:spacing w:after="0" w:line="240" w:lineRule="auto"/>
        <w:ind w:firstLine="567"/>
        <w:contextualSpacing/>
        <w:jc w:val="both"/>
      </w:pPr>
      <w:r>
        <w:rPr>
          <w:rFonts w:ascii="Times New Roman" w:hAnsi="Times New Roman"/>
          <w:bCs/>
          <w:color w:val="000000"/>
          <w:sz w:val="28"/>
          <w:szCs w:val="28"/>
          <w:lang w:eastAsia="ru-RU"/>
        </w:rPr>
        <w:t xml:space="preserve">5.6. Документы, </w:t>
      </w:r>
      <w:r>
        <w:rPr>
          <w:rFonts w:ascii="Times New Roman" w:hAnsi="Times New Roman"/>
          <w:sz w:val="28"/>
          <w:szCs w:val="28"/>
        </w:rPr>
        <w:t>направленные позднее 12.30 час. 25 апреля 2022 года, не рассматриваются.</w:t>
      </w:r>
    </w:p>
    <w:p w:rsidR="00297A05" w:rsidRDefault="00111A61">
      <w:pPr>
        <w:pStyle w:val="210"/>
        <w:spacing w:after="0" w:line="240" w:lineRule="auto"/>
        <w:contextualSpacing/>
        <w:jc w:val="both"/>
      </w:pPr>
      <w:r>
        <w:rPr>
          <w:rFonts w:ascii="Times New Roman" w:hAnsi="Times New Roman"/>
        </w:rPr>
        <w:t>5.7.  Материалы, направленные на Конкурс, не рецензируются и не возвращаются.</w:t>
      </w:r>
    </w:p>
    <w:p w:rsidR="00297A05" w:rsidRDefault="00111A61">
      <w:pPr>
        <w:pStyle w:val="210"/>
        <w:spacing w:after="0" w:line="240" w:lineRule="auto"/>
        <w:contextualSpacing/>
        <w:jc w:val="both"/>
      </w:pPr>
      <w:r>
        <w:rPr>
          <w:rFonts w:ascii="Times New Roman" w:hAnsi="Times New Roman"/>
        </w:rPr>
        <w:t>5.8. Номинация «Лидер детского/молодежного общественного объединения (12-13 лет)»:</w:t>
      </w:r>
    </w:p>
    <w:p w:rsidR="00297A05" w:rsidRDefault="00111A61">
      <w:pPr>
        <w:pStyle w:val="210"/>
        <w:numPr>
          <w:ilvl w:val="0"/>
          <w:numId w:val="10"/>
        </w:numPr>
        <w:tabs>
          <w:tab w:val="left" w:pos="1099"/>
        </w:tabs>
        <w:spacing w:after="0" w:line="240" w:lineRule="auto"/>
        <w:ind w:firstLine="780"/>
        <w:contextualSpacing/>
        <w:jc w:val="both"/>
      </w:pPr>
      <w:r>
        <w:rPr>
          <w:rFonts w:ascii="Times New Roman" w:hAnsi="Times New Roman"/>
        </w:rPr>
        <w:t>конкурсное испытание «Визитка» (регламент выступления - 3 минуты);</w:t>
      </w:r>
    </w:p>
    <w:p w:rsidR="00297A05" w:rsidRDefault="00111A61">
      <w:pPr>
        <w:pStyle w:val="210"/>
        <w:numPr>
          <w:ilvl w:val="0"/>
          <w:numId w:val="10"/>
        </w:numPr>
        <w:tabs>
          <w:tab w:val="left" w:pos="1035"/>
        </w:tabs>
        <w:spacing w:after="0" w:line="240" w:lineRule="auto"/>
        <w:ind w:firstLine="780"/>
        <w:contextualSpacing/>
        <w:jc w:val="both"/>
      </w:pPr>
      <w:r>
        <w:rPr>
          <w:rFonts w:ascii="Times New Roman" w:hAnsi="Times New Roman"/>
        </w:rPr>
        <w:t>конкурсное испытание «Моя инициатива» (регламент выступления - 4 минуты на защиту, 3 минуты на вопросы экспертного совета).</w:t>
      </w:r>
    </w:p>
    <w:p w:rsidR="00297A05" w:rsidRDefault="00111A61">
      <w:pPr>
        <w:pStyle w:val="210"/>
        <w:tabs>
          <w:tab w:val="left" w:pos="1716"/>
        </w:tabs>
        <w:spacing w:after="0" w:line="240" w:lineRule="auto"/>
        <w:contextualSpacing/>
        <w:jc w:val="both"/>
      </w:pPr>
      <w:r>
        <w:rPr>
          <w:rFonts w:ascii="Times New Roman" w:hAnsi="Times New Roman"/>
        </w:rPr>
        <w:t>5.9. Номинация «Лидер детского/молодежного общественного объединения (14-18 лет)»:</w:t>
      </w:r>
    </w:p>
    <w:p w:rsidR="00297A05" w:rsidRDefault="00111A61">
      <w:pPr>
        <w:pStyle w:val="210"/>
        <w:numPr>
          <w:ilvl w:val="0"/>
          <w:numId w:val="10"/>
        </w:numPr>
        <w:tabs>
          <w:tab w:val="left" w:pos="1104"/>
        </w:tabs>
        <w:spacing w:after="0" w:line="240" w:lineRule="auto"/>
        <w:ind w:firstLine="780"/>
        <w:contextualSpacing/>
        <w:jc w:val="both"/>
      </w:pPr>
      <w:r>
        <w:rPr>
          <w:rFonts w:ascii="Times New Roman" w:hAnsi="Times New Roman"/>
        </w:rPr>
        <w:t>конкурсное испытание «Визитка» (регламент выступления - 3 минуты);</w:t>
      </w:r>
    </w:p>
    <w:p w:rsidR="00297A05" w:rsidRDefault="00111A61">
      <w:pPr>
        <w:pStyle w:val="210"/>
        <w:numPr>
          <w:ilvl w:val="0"/>
          <w:numId w:val="10"/>
        </w:numPr>
        <w:tabs>
          <w:tab w:val="left" w:pos="1035"/>
        </w:tabs>
        <w:spacing w:after="0" w:line="240" w:lineRule="auto"/>
        <w:ind w:firstLine="780"/>
        <w:contextualSpacing/>
        <w:jc w:val="both"/>
      </w:pPr>
      <w:r>
        <w:rPr>
          <w:rFonts w:ascii="Times New Roman" w:hAnsi="Times New Roman"/>
        </w:rPr>
        <w:t>конкурсное испытание «Социальный проект» (проект должен отражать решение какой-либо проблемы муниципального района/городского округа; регламент выступления - 4 минуты на защиту, 3 минуты на вопросы экспертного совета).</w:t>
      </w:r>
    </w:p>
    <w:p w:rsidR="00297A05" w:rsidRDefault="00111A61">
      <w:pPr>
        <w:pStyle w:val="210"/>
        <w:spacing w:after="0" w:line="240" w:lineRule="auto"/>
        <w:contextualSpacing/>
        <w:jc w:val="both"/>
      </w:pPr>
      <w:r>
        <w:rPr>
          <w:rFonts w:ascii="Times New Roman" w:hAnsi="Times New Roman"/>
        </w:rPr>
        <w:t>5.10. Номинация «Руководитель/лидер общественного объединения (от 19 лет)»:</w:t>
      </w:r>
    </w:p>
    <w:p w:rsidR="00297A05" w:rsidRDefault="00111A61">
      <w:pPr>
        <w:pStyle w:val="210"/>
        <w:numPr>
          <w:ilvl w:val="0"/>
          <w:numId w:val="10"/>
        </w:numPr>
        <w:tabs>
          <w:tab w:val="left" w:pos="1108"/>
        </w:tabs>
        <w:spacing w:after="0" w:line="240" w:lineRule="auto"/>
        <w:ind w:firstLine="800"/>
        <w:contextualSpacing/>
        <w:jc w:val="both"/>
      </w:pPr>
      <w:r>
        <w:rPr>
          <w:rFonts w:ascii="Times New Roman" w:hAnsi="Times New Roman"/>
        </w:rPr>
        <w:t>конкурсное испытание «Визитка» (регламент выступления - 3 минуты);</w:t>
      </w:r>
    </w:p>
    <w:p w:rsidR="00297A05" w:rsidRDefault="00111A61">
      <w:pPr>
        <w:pStyle w:val="210"/>
        <w:numPr>
          <w:ilvl w:val="0"/>
          <w:numId w:val="10"/>
        </w:numPr>
        <w:tabs>
          <w:tab w:val="left" w:pos="1033"/>
        </w:tabs>
        <w:spacing w:after="0" w:line="240" w:lineRule="auto"/>
        <w:ind w:firstLine="800"/>
        <w:contextualSpacing/>
        <w:jc w:val="both"/>
      </w:pPr>
      <w:r>
        <w:rPr>
          <w:rFonts w:ascii="Times New Roman" w:hAnsi="Times New Roman"/>
        </w:rPr>
        <w:t>конкурсное испытание «Социальный проект» (проект должен отражать решение какой-либо проблемы детского или молодежного общественного объединения; регламент выступления — 4 минуты на защиту, 3 минуты на вопросы экспертного совета).</w:t>
      </w:r>
    </w:p>
    <w:p w:rsidR="00297A05" w:rsidRDefault="00111A61">
      <w:pPr>
        <w:pStyle w:val="210"/>
        <w:tabs>
          <w:tab w:val="left" w:pos="1735"/>
        </w:tabs>
        <w:spacing w:after="0" w:line="240" w:lineRule="auto"/>
        <w:contextualSpacing/>
        <w:jc w:val="both"/>
      </w:pPr>
      <w:r>
        <w:rPr>
          <w:rFonts w:ascii="Times New Roman" w:hAnsi="Times New Roman"/>
        </w:rPr>
        <w:t>5.11. Номинация «Лидер первичного отделения Российского движения школьников (14-18 лет)»:</w:t>
      </w:r>
    </w:p>
    <w:p w:rsidR="00297A05" w:rsidRDefault="00111A61">
      <w:pPr>
        <w:pStyle w:val="210"/>
        <w:numPr>
          <w:ilvl w:val="0"/>
          <w:numId w:val="10"/>
        </w:numPr>
        <w:tabs>
          <w:tab w:val="left" w:pos="1113"/>
        </w:tabs>
        <w:spacing w:after="0" w:line="240" w:lineRule="auto"/>
        <w:ind w:firstLine="800"/>
        <w:contextualSpacing/>
        <w:jc w:val="both"/>
      </w:pPr>
      <w:r>
        <w:rPr>
          <w:rFonts w:ascii="Times New Roman" w:hAnsi="Times New Roman"/>
        </w:rPr>
        <w:t>конкурсное испытание «Визитка» (регламент выступления - 3 минуты);</w:t>
      </w:r>
    </w:p>
    <w:p w:rsidR="00297A05" w:rsidRDefault="00111A61">
      <w:pPr>
        <w:pStyle w:val="210"/>
        <w:numPr>
          <w:ilvl w:val="0"/>
          <w:numId w:val="10"/>
        </w:numPr>
        <w:tabs>
          <w:tab w:val="left" w:pos="1043"/>
        </w:tabs>
        <w:spacing w:after="0" w:line="240" w:lineRule="auto"/>
        <w:ind w:firstLine="800"/>
        <w:contextualSpacing/>
        <w:jc w:val="both"/>
      </w:pPr>
      <w:r>
        <w:rPr>
          <w:rFonts w:ascii="Times New Roman" w:hAnsi="Times New Roman"/>
        </w:rPr>
        <w:t>конкурсное испытание «Социальный проект» (проект должен быть связан с деятельностью РДШ, который поможет решить какую-либо проблему муниципального района/городского округа; регламент выступления - 4 минуты на защиту, 3 минуты на вопросы экспертного совета).</w:t>
      </w:r>
    </w:p>
    <w:p w:rsidR="00297A05" w:rsidRDefault="00111A61">
      <w:pPr>
        <w:pStyle w:val="210"/>
        <w:tabs>
          <w:tab w:val="left" w:pos="1785"/>
        </w:tabs>
        <w:spacing w:after="0" w:line="240" w:lineRule="auto"/>
        <w:contextualSpacing/>
        <w:jc w:val="both"/>
      </w:pPr>
      <w:r>
        <w:rPr>
          <w:rFonts w:ascii="Times New Roman" w:hAnsi="Times New Roman"/>
        </w:rPr>
        <w:t>5.12. Номинация «Лидер ЮНАРМИИ (14-18 лет)»:</w:t>
      </w:r>
    </w:p>
    <w:p w:rsidR="00297A05" w:rsidRDefault="00111A61">
      <w:pPr>
        <w:pStyle w:val="210"/>
        <w:numPr>
          <w:ilvl w:val="0"/>
          <w:numId w:val="10"/>
        </w:numPr>
        <w:tabs>
          <w:tab w:val="left" w:pos="1113"/>
        </w:tabs>
        <w:spacing w:after="0" w:line="240" w:lineRule="auto"/>
        <w:ind w:firstLine="800"/>
        <w:contextualSpacing/>
        <w:jc w:val="both"/>
      </w:pPr>
      <w:r>
        <w:rPr>
          <w:rFonts w:ascii="Times New Roman" w:hAnsi="Times New Roman"/>
        </w:rPr>
        <w:t>конкурсное испытание «Визитка» (регламент выступления - 3 минуты);</w:t>
      </w:r>
    </w:p>
    <w:p w:rsidR="00297A05" w:rsidRDefault="00111A61">
      <w:pPr>
        <w:pStyle w:val="210"/>
        <w:numPr>
          <w:ilvl w:val="0"/>
          <w:numId w:val="10"/>
        </w:numPr>
        <w:tabs>
          <w:tab w:val="left" w:pos="1028"/>
        </w:tabs>
        <w:spacing w:after="0" w:line="240" w:lineRule="auto"/>
        <w:ind w:firstLine="800"/>
        <w:contextualSpacing/>
        <w:jc w:val="both"/>
      </w:pPr>
      <w:r>
        <w:rPr>
          <w:rFonts w:ascii="Times New Roman" w:hAnsi="Times New Roman"/>
        </w:rPr>
        <w:t>конкурсное испытание «Социальный проект» (проект должен быть связан с деятельностью ЮНАРМИИ, который поможет решить какую-либо проблему муниципального района/городского округа; регламент выступления - 4 минуты на защиту, 3 минуты на вопросы экспертного совета).</w:t>
      </w:r>
    </w:p>
    <w:p w:rsidR="00297A05" w:rsidRDefault="00111A61">
      <w:pPr>
        <w:pStyle w:val="210"/>
        <w:tabs>
          <w:tab w:val="left" w:pos="1790"/>
        </w:tabs>
        <w:spacing w:after="0" w:line="240" w:lineRule="auto"/>
        <w:contextualSpacing/>
        <w:jc w:val="both"/>
      </w:pPr>
      <w:r>
        <w:rPr>
          <w:rFonts w:ascii="Times New Roman" w:hAnsi="Times New Roman"/>
        </w:rPr>
        <w:t>5.13. Номинация «Лидер добровольческого отряда (14-18 лет)»:</w:t>
      </w:r>
    </w:p>
    <w:p w:rsidR="00297A05" w:rsidRDefault="00111A61">
      <w:pPr>
        <w:pStyle w:val="210"/>
        <w:numPr>
          <w:ilvl w:val="0"/>
          <w:numId w:val="10"/>
        </w:numPr>
        <w:tabs>
          <w:tab w:val="left" w:pos="1113"/>
        </w:tabs>
        <w:spacing w:after="0" w:line="240" w:lineRule="auto"/>
        <w:ind w:firstLine="800"/>
        <w:contextualSpacing/>
        <w:jc w:val="both"/>
      </w:pPr>
      <w:r>
        <w:rPr>
          <w:rFonts w:ascii="Times New Roman" w:hAnsi="Times New Roman"/>
        </w:rPr>
        <w:t>конкурсное испытание «Визитка» (регламент выступления - 3 минуты);</w:t>
      </w:r>
    </w:p>
    <w:p w:rsidR="00297A05" w:rsidRDefault="00111A61">
      <w:pPr>
        <w:pStyle w:val="210"/>
        <w:numPr>
          <w:ilvl w:val="0"/>
          <w:numId w:val="10"/>
        </w:numPr>
        <w:tabs>
          <w:tab w:val="left" w:pos="1028"/>
        </w:tabs>
        <w:spacing w:after="0" w:line="240" w:lineRule="auto"/>
        <w:ind w:firstLine="800"/>
        <w:contextualSpacing/>
        <w:jc w:val="both"/>
      </w:pPr>
      <w:r>
        <w:rPr>
          <w:rFonts w:ascii="Times New Roman" w:hAnsi="Times New Roman"/>
        </w:rPr>
        <w:lastRenderedPageBreak/>
        <w:t>конкурсное испытание «Социальный проект» (проект должен быть связан с деятельностью добровольческого движения, который поможет решить какую-либо проблему муниципального района/городского округа; регламент выступления - 4 минуты на защиту, 3 минуты на вопросы экспертного совета).</w:t>
      </w:r>
    </w:p>
    <w:p w:rsidR="00297A05" w:rsidRDefault="00111A61">
      <w:pPr>
        <w:pStyle w:val="210"/>
        <w:tabs>
          <w:tab w:val="left" w:pos="1536"/>
        </w:tabs>
        <w:spacing w:after="0" w:line="240" w:lineRule="auto"/>
        <w:contextualSpacing/>
        <w:jc w:val="both"/>
      </w:pPr>
      <w:r>
        <w:rPr>
          <w:rFonts w:ascii="Times New Roman" w:hAnsi="Times New Roman"/>
        </w:rPr>
        <w:t>5.14. Описание конкурсных испытаний, критерии оценки, а также форма описания социального проекта представлены в Приложении 5.</w:t>
      </w:r>
    </w:p>
    <w:p w:rsidR="00297A05" w:rsidRDefault="00111A61">
      <w:pPr>
        <w:pStyle w:val="210"/>
        <w:tabs>
          <w:tab w:val="left" w:pos="1306"/>
        </w:tabs>
        <w:spacing w:after="0" w:line="240" w:lineRule="auto"/>
        <w:contextualSpacing/>
        <w:jc w:val="both"/>
      </w:pPr>
      <w:r>
        <w:rPr>
          <w:rFonts w:ascii="Times New Roman" w:hAnsi="Times New Roman"/>
        </w:rPr>
        <w:t xml:space="preserve">5.15. Организаторы Конкурса оставляют за собой право поменять номинацию участника финала, в которой он </w:t>
      </w:r>
      <w:proofErr w:type="gramStart"/>
      <w:r>
        <w:rPr>
          <w:rFonts w:ascii="Times New Roman" w:hAnsi="Times New Roman"/>
        </w:rPr>
        <w:t>заявился</w:t>
      </w:r>
      <w:proofErr w:type="gramEnd"/>
      <w:r>
        <w:rPr>
          <w:rFonts w:ascii="Times New Roman" w:hAnsi="Times New Roman"/>
        </w:rPr>
        <w:t>, на другую номинацию в рамках настоящего Положения.</w:t>
      </w:r>
    </w:p>
    <w:p w:rsidR="00297A05" w:rsidRDefault="00111A61">
      <w:pPr>
        <w:pStyle w:val="210"/>
        <w:tabs>
          <w:tab w:val="left" w:pos="1464"/>
        </w:tabs>
        <w:spacing w:after="0" w:line="240" w:lineRule="auto"/>
        <w:contextualSpacing/>
        <w:jc w:val="both"/>
      </w:pPr>
      <w:r>
        <w:rPr>
          <w:rFonts w:ascii="Times New Roman" w:hAnsi="Times New Roman"/>
        </w:rPr>
        <w:t>5.16. Экспертный совет</w:t>
      </w:r>
    </w:p>
    <w:p w:rsidR="00297A05" w:rsidRDefault="00111A61">
      <w:pPr>
        <w:pStyle w:val="210"/>
        <w:tabs>
          <w:tab w:val="left" w:pos="1680"/>
        </w:tabs>
        <w:spacing w:after="0" w:line="240" w:lineRule="auto"/>
        <w:contextualSpacing/>
        <w:jc w:val="both"/>
      </w:pPr>
      <w:r>
        <w:rPr>
          <w:rFonts w:ascii="Times New Roman" w:hAnsi="Times New Roman"/>
        </w:rPr>
        <w:t>5.16.1. Для оценки участников финала Конкурса организаторы формируют несколько составов экспертного совета (в количестве не менее трех человек) для каждой номинации отдельно. В каждом составе выбирается председатель; из числа организаторов Конкурса определяется секретарь.</w:t>
      </w:r>
    </w:p>
    <w:p w:rsidR="00297A05" w:rsidRDefault="00111A61">
      <w:pPr>
        <w:pStyle w:val="210"/>
        <w:tabs>
          <w:tab w:val="left" w:pos="1680"/>
        </w:tabs>
        <w:spacing w:after="0" w:line="240" w:lineRule="auto"/>
        <w:contextualSpacing/>
        <w:jc w:val="both"/>
      </w:pPr>
      <w:r>
        <w:rPr>
          <w:rFonts w:ascii="Times New Roman" w:hAnsi="Times New Roman"/>
        </w:rPr>
        <w:t>5.16.2. В каждый состав экспертного совета войдут специалисты сферы государственной молодежной политики, представители общественных движений района, представители органов местного самоуправления района, образовательных организаций района.</w:t>
      </w:r>
    </w:p>
    <w:p w:rsidR="00297A05" w:rsidRDefault="00111A61">
      <w:pPr>
        <w:pStyle w:val="210"/>
        <w:tabs>
          <w:tab w:val="left" w:pos="1680"/>
        </w:tabs>
        <w:spacing w:after="0" w:line="240" w:lineRule="auto"/>
        <w:contextualSpacing/>
        <w:jc w:val="both"/>
      </w:pPr>
      <w:r>
        <w:rPr>
          <w:rFonts w:ascii="Times New Roman" w:hAnsi="Times New Roman"/>
        </w:rPr>
        <w:t>5.16.3. Каждый состав экспертного совета оценивает участников финала Конкурса в соответствии с критериями оценки (Приложение 4).</w:t>
      </w:r>
    </w:p>
    <w:p w:rsidR="00297A05" w:rsidRDefault="00111A61">
      <w:pPr>
        <w:pStyle w:val="210"/>
        <w:tabs>
          <w:tab w:val="left" w:pos="1680"/>
        </w:tabs>
        <w:spacing w:after="0" w:line="240" w:lineRule="auto"/>
        <w:contextualSpacing/>
        <w:jc w:val="both"/>
      </w:pPr>
      <w:r>
        <w:rPr>
          <w:rFonts w:ascii="Times New Roman" w:hAnsi="Times New Roman"/>
        </w:rPr>
        <w:t>5.16.4. Эксперты могут давать комментарии и рекомендации участникам конкурсного испытания «Социальный проект».</w:t>
      </w:r>
    </w:p>
    <w:p w:rsidR="00297A05" w:rsidRDefault="00297A05">
      <w:pPr>
        <w:spacing w:after="0" w:line="494" w:lineRule="exact"/>
        <w:contextualSpacing/>
        <w:jc w:val="both"/>
        <w:rPr>
          <w:rFonts w:ascii="Times New Roman" w:eastAsia="Times New Roman" w:hAnsi="Times New Roman"/>
          <w:color w:val="000000"/>
          <w:sz w:val="28"/>
          <w:szCs w:val="28"/>
          <w:lang w:eastAsia="ru-RU" w:bidi="ru-RU"/>
        </w:rPr>
      </w:pPr>
    </w:p>
    <w:p w:rsidR="00297A05" w:rsidRDefault="00111A61">
      <w:pPr>
        <w:tabs>
          <w:tab w:val="left" w:pos="993"/>
        </w:tabs>
        <w:spacing w:after="0" w:line="240" w:lineRule="auto"/>
        <w:ind w:firstLine="567"/>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6. Определение победителей</w:t>
      </w:r>
    </w:p>
    <w:p w:rsidR="00297A05" w:rsidRDefault="00297A05">
      <w:pPr>
        <w:tabs>
          <w:tab w:val="left" w:pos="993"/>
        </w:tabs>
        <w:spacing w:after="0" w:line="240" w:lineRule="auto"/>
        <w:ind w:firstLine="567"/>
        <w:jc w:val="center"/>
        <w:rPr>
          <w:rFonts w:ascii="Times New Roman" w:hAnsi="Times New Roman"/>
          <w:b/>
          <w:color w:val="000000"/>
          <w:sz w:val="28"/>
          <w:szCs w:val="28"/>
          <w:lang w:eastAsia="ru-RU"/>
        </w:rPr>
      </w:pPr>
    </w:p>
    <w:p w:rsidR="00297A05" w:rsidRDefault="00111A61">
      <w:pPr>
        <w:pStyle w:val="210"/>
        <w:tabs>
          <w:tab w:val="left" w:pos="1306"/>
        </w:tabs>
        <w:spacing w:after="0" w:line="240" w:lineRule="auto"/>
        <w:contextualSpacing/>
        <w:jc w:val="both"/>
      </w:pPr>
      <w:r>
        <w:rPr>
          <w:rFonts w:ascii="Times New Roman" w:hAnsi="Times New Roman"/>
          <w:bCs/>
          <w:color w:val="000000"/>
          <w:lang w:eastAsia="ru-RU" w:bidi="ru-RU"/>
        </w:rPr>
        <w:t xml:space="preserve">6.1. По </w:t>
      </w:r>
      <w:r>
        <w:rPr>
          <w:rFonts w:ascii="Times New Roman" w:hAnsi="Times New Roman"/>
        </w:rPr>
        <w:t xml:space="preserve">сумме баллов всех членов каждого состава экспертного совета формируются рейтинги участников по каждой номинации Конкурса, а также отдельные рейтинги по итогам конкурсного испытания «Социальный проект» (для всех номинаций, </w:t>
      </w:r>
      <w:proofErr w:type="gramStart"/>
      <w:r>
        <w:rPr>
          <w:rFonts w:ascii="Times New Roman" w:hAnsi="Times New Roman"/>
        </w:rPr>
        <w:t>кроме</w:t>
      </w:r>
      <w:proofErr w:type="gramEnd"/>
      <w:r>
        <w:rPr>
          <w:rFonts w:ascii="Times New Roman" w:hAnsi="Times New Roman"/>
        </w:rPr>
        <w:t xml:space="preserve"> «</w:t>
      </w:r>
      <w:proofErr w:type="gramStart"/>
      <w:r>
        <w:rPr>
          <w:rFonts w:ascii="Times New Roman" w:hAnsi="Times New Roman"/>
        </w:rPr>
        <w:t>Лидер</w:t>
      </w:r>
      <w:proofErr w:type="gramEnd"/>
      <w:r>
        <w:rPr>
          <w:rFonts w:ascii="Times New Roman" w:hAnsi="Times New Roman"/>
        </w:rPr>
        <w:t xml:space="preserve"> детского/молодежного общественного объединения (12-13 лет)»).</w:t>
      </w:r>
    </w:p>
    <w:p w:rsidR="00297A05" w:rsidRDefault="00111A61">
      <w:pPr>
        <w:pStyle w:val="210"/>
        <w:tabs>
          <w:tab w:val="left" w:pos="1418"/>
        </w:tabs>
        <w:spacing w:after="0" w:line="240" w:lineRule="auto"/>
        <w:contextualSpacing/>
        <w:jc w:val="both"/>
      </w:pPr>
      <w:r>
        <w:rPr>
          <w:rFonts w:ascii="Times New Roman" w:hAnsi="Times New Roman"/>
        </w:rPr>
        <w:t>6.2. По итогам рейтингов участников в каждой номинации Конкурса определяется по 3 победителя, набравших наибольшее количество баллов в каждой номинации и занявших соответственно 1, 2 и 3 места.</w:t>
      </w:r>
    </w:p>
    <w:p w:rsidR="00297A05" w:rsidRDefault="00111A61">
      <w:pPr>
        <w:pStyle w:val="210"/>
        <w:tabs>
          <w:tab w:val="left" w:pos="1165"/>
        </w:tabs>
        <w:spacing w:after="0" w:line="240" w:lineRule="auto"/>
        <w:contextualSpacing/>
        <w:jc w:val="both"/>
      </w:pPr>
      <w:r>
        <w:rPr>
          <w:rFonts w:ascii="Times New Roman" w:hAnsi="Times New Roman"/>
        </w:rPr>
        <w:t>6.3. По итогам рейтинга конкурсного испытания «Социальный проект» определяется по 1 победителю в каждой номинации, набравшему наибольшее количество баллов.</w:t>
      </w:r>
    </w:p>
    <w:p w:rsidR="00297A05" w:rsidRDefault="00111A61">
      <w:pPr>
        <w:pStyle w:val="210"/>
        <w:tabs>
          <w:tab w:val="left" w:pos="1165"/>
        </w:tabs>
        <w:spacing w:after="0" w:line="240" w:lineRule="auto"/>
        <w:contextualSpacing/>
        <w:jc w:val="both"/>
      </w:pPr>
      <w:r>
        <w:rPr>
          <w:rFonts w:ascii="Times New Roman" w:hAnsi="Times New Roman"/>
        </w:rPr>
        <w:t xml:space="preserve">6.4. По итогам муниципального этапа Конкурса по каждой номинации, а также по итогам конкурсного испытания «Социальный проект» оформляется общий протокол. Протокол подписывают председатели каждого состава экспертного совета, секретари. </w:t>
      </w:r>
    </w:p>
    <w:p w:rsidR="00297A05" w:rsidRDefault="00111A61">
      <w:pPr>
        <w:pStyle w:val="210"/>
        <w:tabs>
          <w:tab w:val="left" w:pos="1188"/>
        </w:tabs>
        <w:spacing w:after="0" w:line="240" w:lineRule="auto"/>
        <w:contextualSpacing/>
        <w:jc w:val="both"/>
      </w:pPr>
      <w:r>
        <w:rPr>
          <w:rFonts w:ascii="Times New Roman" w:hAnsi="Times New Roman"/>
        </w:rPr>
        <w:t>6.5. Победители  муниципального этапа Конкурса награждаются дипломами и призами.</w:t>
      </w:r>
    </w:p>
    <w:p w:rsidR="00297A05" w:rsidRDefault="00111A61">
      <w:pPr>
        <w:pStyle w:val="210"/>
        <w:tabs>
          <w:tab w:val="left" w:pos="1165"/>
        </w:tabs>
        <w:spacing w:after="0" w:line="240" w:lineRule="auto"/>
        <w:contextualSpacing/>
        <w:jc w:val="both"/>
      </w:pPr>
      <w:r>
        <w:rPr>
          <w:rFonts w:ascii="Times New Roman" w:hAnsi="Times New Roman"/>
        </w:rPr>
        <w:t xml:space="preserve">6.6. Кроме этого, победители муниципального этапа Конкурса могут быть рекомендованы для участия в региональном этапе Всероссийского конкурса лидеров </w:t>
      </w:r>
      <w:r>
        <w:rPr>
          <w:rFonts w:ascii="Times New Roman" w:hAnsi="Times New Roman"/>
        </w:rPr>
        <w:lastRenderedPageBreak/>
        <w:t xml:space="preserve">и руководителей детских и молодежных общественных объединений «Лидер XXI века» (далее — региональный этап Всероссийского конкурса). </w:t>
      </w:r>
    </w:p>
    <w:p w:rsidR="00297A05" w:rsidRDefault="00111A61">
      <w:pPr>
        <w:pStyle w:val="210"/>
        <w:tabs>
          <w:tab w:val="left" w:pos="1165"/>
        </w:tabs>
        <w:spacing w:after="0" w:line="240" w:lineRule="auto"/>
        <w:contextualSpacing/>
        <w:jc w:val="both"/>
      </w:pPr>
      <w:r>
        <w:rPr>
          <w:rFonts w:ascii="Times New Roman" w:hAnsi="Times New Roman"/>
        </w:rPr>
        <w:t>6.7. Участники финала, не ставшие победителями, получают свидетельства участника финала.</w:t>
      </w:r>
    </w:p>
    <w:p w:rsidR="00297A05" w:rsidRDefault="00111A61">
      <w:pPr>
        <w:tabs>
          <w:tab w:val="left" w:pos="993"/>
        </w:tabs>
        <w:spacing w:after="0" w:line="240" w:lineRule="auto"/>
        <w:ind w:firstLine="567"/>
        <w:jc w:val="center"/>
        <w:rPr>
          <w:rFonts w:ascii="Times New Roman" w:hAnsi="Times New Roman"/>
          <w:b/>
          <w:color w:val="000000"/>
          <w:sz w:val="28"/>
          <w:szCs w:val="28"/>
          <w:lang w:eastAsia="ru-RU" w:bidi="ru-RU"/>
        </w:rPr>
      </w:pPr>
      <w:r>
        <w:rPr>
          <w:rFonts w:ascii="Times New Roman" w:hAnsi="Times New Roman"/>
          <w:b/>
          <w:color w:val="000000"/>
          <w:sz w:val="28"/>
          <w:szCs w:val="28"/>
          <w:lang w:eastAsia="ru-RU" w:bidi="ru-RU"/>
        </w:rPr>
        <w:t>7. Финансирование</w:t>
      </w:r>
    </w:p>
    <w:p w:rsidR="00297A05" w:rsidRDefault="00297A05">
      <w:pPr>
        <w:tabs>
          <w:tab w:val="left" w:pos="993"/>
        </w:tabs>
        <w:spacing w:after="0" w:line="240" w:lineRule="auto"/>
        <w:ind w:firstLine="567"/>
        <w:jc w:val="center"/>
        <w:rPr>
          <w:rFonts w:ascii="Times New Roman" w:hAnsi="Times New Roman"/>
          <w:b/>
          <w:color w:val="000000"/>
          <w:sz w:val="28"/>
          <w:szCs w:val="28"/>
          <w:lang w:eastAsia="ru-RU" w:bidi="ru-RU"/>
        </w:rPr>
      </w:pPr>
    </w:p>
    <w:p w:rsidR="00297A05" w:rsidRDefault="00111A61">
      <w:pPr>
        <w:tabs>
          <w:tab w:val="left" w:pos="993"/>
        </w:tabs>
        <w:spacing w:after="0" w:line="240" w:lineRule="auto"/>
        <w:ind w:firstLine="567"/>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bidi="ru-RU"/>
        </w:rPr>
        <w:t xml:space="preserve">Финансирование, связанное с организацией и проведение Конкурса (приобретение подарков, дипломов, свидетельств участника) осуществляется за счет средств бюджета, предусмотренных в рамках Плана </w:t>
      </w:r>
      <w:r>
        <w:rPr>
          <w:rFonts w:ascii="Times New Roman" w:hAnsi="Times New Roman"/>
          <w:color w:val="000000"/>
          <w:sz w:val="28"/>
          <w:szCs w:val="28"/>
          <w:lang w:eastAsia="ru-RU"/>
        </w:rPr>
        <w:t>реализации муниципальной программы «Реализация молодежной политики на территории Никольского муниципального района на 2020-2025 годы», утвержденной постановлением администрации Никольского муниципального района от 05.08.2019 № 757, на 2022 год», утвержденного постановлением администрации Никольского муниципального района от 30.12.2021 года № 1204г</w:t>
      </w:r>
      <w:r>
        <w:rPr>
          <w:rFonts w:ascii="Times New Roman" w:hAnsi="Times New Roman"/>
          <w:color w:val="000000"/>
          <w:sz w:val="28"/>
          <w:szCs w:val="28"/>
          <w:lang w:eastAsia="ru-RU" w:bidi="ru-RU"/>
        </w:rPr>
        <w:t>.</w:t>
      </w:r>
      <w:r>
        <w:rPr>
          <w:rFonts w:ascii="Times New Roman" w:hAnsi="Times New Roman"/>
          <w:color w:val="000000"/>
          <w:sz w:val="28"/>
          <w:szCs w:val="28"/>
          <w:lang w:eastAsia="ru-RU"/>
        </w:rPr>
        <w:t>, основное мероприятие 3</w:t>
      </w:r>
      <w:proofErr w:type="gramEnd"/>
      <w:r>
        <w:rPr>
          <w:rFonts w:ascii="Times New Roman" w:hAnsi="Times New Roman"/>
          <w:color w:val="000000"/>
          <w:sz w:val="28"/>
          <w:szCs w:val="28"/>
          <w:lang w:eastAsia="ru-RU"/>
        </w:rPr>
        <w:t xml:space="preserve">, пункт 3.3. </w:t>
      </w:r>
    </w:p>
    <w:p w:rsidR="00297A05" w:rsidRDefault="00111A61">
      <w:pPr>
        <w:tabs>
          <w:tab w:val="left" w:pos="993"/>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Транспортное обеспечение доставки команд-участниц к месту проведения Конкурса и обратно осуществляется направляющей стороной.   </w:t>
      </w:r>
    </w:p>
    <w:p w:rsidR="00297A05" w:rsidRDefault="00297A05">
      <w:pPr>
        <w:tabs>
          <w:tab w:val="left" w:pos="993"/>
        </w:tabs>
        <w:spacing w:after="0" w:line="240" w:lineRule="auto"/>
        <w:ind w:firstLine="567"/>
        <w:jc w:val="center"/>
        <w:rPr>
          <w:rFonts w:ascii="Times New Roman" w:hAnsi="Times New Roman"/>
          <w:b/>
          <w:color w:val="000000"/>
          <w:sz w:val="28"/>
          <w:szCs w:val="28"/>
          <w:lang w:eastAsia="ru-RU" w:bidi="ru-RU"/>
        </w:rPr>
      </w:pPr>
    </w:p>
    <w:p w:rsidR="00297A05" w:rsidRDefault="00111A61">
      <w:pPr>
        <w:tabs>
          <w:tab w:val="left" w:pos="993"/>
        </w:tabs>
        <w:spacing w:after="0" w:line="240" w:lineRule="auto"/>
        <w:ind w:firstLine="567"/>
        <w:jc w:val="center"/>
        <w:rPr>
          <w:rFonts w:ascii="Times New Roman" w:hAnsi="Times New Roman"/>
          <w:b/>
          <w:color w:val="000000"/>
          <w:sz w:val="28"/>
          <w:szCs w:val="28"/>
          <w:lang w:eastAsia="ru-RU" w:bidi="ru-RU"/>
        </w:rPr>
      </w:pPr>
      <w:r>
        <w:rPr>
          <w:rFonts w:ascii="Times New Roman" w:hAnsi="Times New Roman"/>
          <w:b/>
          <w:color w:val="000000"/>
          <w:sz w:val="28"/>
          <w:szCs w:val="28"/>
          <w:lang w:eastAsia="ru-RU" w:bidi="ru-RU"/>
        </w:rPr>
        <w:t>8. Координатор</w:t>
      </w:r>
    </w:p>
    <w:p w:rsidR="00297A05" w:rsidRDefault="00297A05">
      <w:pPr>
        <w:tabs>
          <w:tab w:val="left" w:pos="993"/>
        </w:tabs>
        <w:spacing w:after="0" w:line="240" w:lineRule="auto"/>
        <w:ind w:firstLine="567"/>
        <w:jc w:val="both"/>
        <w:rPr>
          <w:rFonts w:ascii="Times New Roman" w:hAnsi="Times New Roman"/>
          <w:color w:val="000000"/>
          <w:sz w:val="28"/>
          <w:szCs w:val="28"/>
          <w:lang w:eastAsia="ru-RU" w:bidi="ru-RU"/>
        </w:rPr>
      </w:pPr>
    </w:p>
    <w:p w:rsidR="00297A05" w:rsidRDefault="00111A61">
      <w:pPr>
        <w:tabs>
          <w:tab w:val="left" w:pos="993"/>
        </w:tabs>
        <w:spacing w:after="0" w:line="240" w:lineRule="auto"/>
        <w:jc w:val="both"/>
        <w:rPr>
          <w:rFonts w:ascii="Times New Roman" w:hAnsi="Times New Roman"/>
          <w:color w:val="000000"/>
          <w:sz w:val="28"/>
          <w:szCs w:val="28"/>
          <w:lang w:eastAsia="ru-RU" w:bidi="ru-RU"/>
        </w:rPr>
      </w:pPr>
      <w:proofErr w:type="spellStart"/>
      <w:r>
        <w:rPr>
          <w:rFonts w:ascii="Times New Roman" w:eastAsia="Calibri" w:hAnsi="Times New Roman"/>
          <w:color w:val="000000"/>
          <w:sz w:val="28"/>
          <w:szCs w:val="28"/>
          <w:lang w:eastAsia="ru-RU" w:bidi="ru-RU"/>
        </w:rPr>
        <w:t>Пахолкова</w:t>
      </w:r>
      <w:proofErr w:type="spellEnd"/>
      <w:r>
        <w:rPr>
          <w:rFonts w:ascii="Times New Roman" w:eastAsia="Calibri" w:hAnsi="Times New Roman"/>
          <w:color w:val="000000"/>
          <w:sz w:val="28"/>
          <w:szCs w:val="28"/>
          <w:lang w:eastAsia="ru-RU" w:bidi="ru-RU"/>
        </w:rPr>
        <w:t xml:space="preserve"> Ирина Ивановна</w:t>
      </w:r>
      <w:r>
        <w:rPr>
          <w:rFonts w:ascii="Times New Roman" w:hAnsi="Times New Roman"/>
          <w:color w:val="000000"/>
          <w:sz w:val="28"/>
          <w:szCs w:val="28"/>
          <w:lang w:eastAsia="ru-RU" w:bidi="ru-RU"/>
        </w:rPr>
        <w:t xml:space="preserve"> МБОУ ДО «Никольский ЦДО», г</w:t>
      </w:r>
      <w:proofErr w:type="gramStart"/>
      <w:r>
        <w:rPr>
          <w:rFonts w:ascii="Times New Roman" w:hAnsi="Times New Roman"/>
          <w:color w:val="000000"/>
          <w:sz w:val="28"/>
          <w:szCs w:val="28"/>
          <w:lang w:eastAsia="ru-RU" w:bidi="ru-RU"/>
        </w:rPr>
        <w:t>.Н</w:t>
      </w:r>
      <w:proofErr w:type="gramEnd"/>
      <w:r>
        <w:rPr>
          <w:rFonts w:ascii="Times New Roman" w:hAnsi="Times New Roman"/>
          <w:color w:val="000000"/>
          <w:sz w:val="28"/>
          <w:szCs w:val="28"/>
          <w:lang w:eastAsia="ru-RU" w:bidi="ru-RU"/>
        </w:rPr>
        <w:t xml:space="preserve">икольск, пер. Советский, д.2, тел. </w:t>
      </w:r>
    </w:p>
    <w:p w:rsidR="00297A05" w:rsidRDefault="00111A61">
      <w:pPr>
        <w:tabs>
          <w:tab w:val="left" w:pos="993"/>
        </w:tabs>
        <w:spacing w:after="0" w:line="240" w:lineRule="auto"/>
        <w:ind w:firstLine="567"/>
        <w:jc w:val="both"/>
        <w:rPr>
          <w:rFonts w:ascii="Times New Roman" w:hAnsi="Times New Roman"/>
          <w:color w:val="000000"/>
          <w:sz w:val="28"/>
          <w:szCs w:val="28"/>
          <w:lang w:eastAsia="ru-RU" w:bidi="ru-RU"/>
        </w:rPr>
      </w:pPr>
      <w:r>
        <w:rPr>
          <w:rFonts w:ascii="Times New Roman" w:hAnsi="Times New Roman"/>
          <w:color w:val="000000"/>
          <w:sz w:val="28"/>
          <w:szCs w:val="28"/>
          <w:lang w:eastAsia="ru-RU" w:bidi="ru-RU"/>
        </w:rPr>
        <w:t>Тел: 8(81754)22096, 8911</w:t>
      </w:r>
      <w:r>
        <w:rPr>
          <w:rFonts w:ascii="Times New Roman" w:eastAsia="Calibri" w:hAnsi="Times New Roman"/>
          <w:color w:val="000000"/>
          <w:sz w:val="28"/>
          <w:szCs w:val="28"/>
          <w:lang w:eastAsia="ru-RU" w:bidi="ru-RU"/>
        </w:rPr>
        <w:t>5139210</w:t>
      </w:r>
      <w:r>
        <w:rPr>
          <w:rFonts w:ascii="Times New Roman" w:hAnsi="Times New Roman"/>
          <w:color w:val="000000"/>
          <w:sz w:val="28"/>
          <w:szCs w:val="28"/>
          <w:lang w:eastAsia="ru-RU" w:bidi="ru-RU"/>
        </w:rPr>
        <w:t xml:space="preserve">, адрес электронной почты: </w:t>
      </w:r>
      <w:hyperlink r:id="rId6">
        <w:r>
          <w:rPr>
            <w:rFonts w:ascii="Times New Roman" w:hAnsi="Times New Roman"/>
            <w:color w:val="0000FF" w:themeColor="hyperlink"/>
            <w:sz w:val="28"/>
            <w:szCs w:val="28"/>
          </w:rPr>
          <w:t>nikolsk-cvr@mail.ru</w:t>
        </w:r>
      </w:hyperlink>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right"/>
        <w:rPr>
          <w:rFonts w:ascii="Times New Roman" w:eastAsia="Times New Roman" w:hAnsi="Times New Roman"/>
          <w:color w:val="000000"/>
          <w:sz w:val="28"/>
          <w:szCs w:val="28"/>
          <w:lang w:eastAsia="ru-RU" w:bidi="ru-RU"/>
        </w:rPr>
      </w:pPr>
      <w:hyperlink r:id="rId7">
        <w:r w:rsidR="00111A61">
          <w:rPr>
            <w:rFonts w:ascii="Times New Roman" w:eastAsia="Times New Roman" w:hAnsi="Times New Roman"/>
            <w:color w:val="000000"/>
            <w:sz w:val="28"/>
            <w:szCs w:val="28"/>
            <w:lang w:eastAsia="ru-RU" w:bidi="ru-RU"/>
          </w:rPr>
          <w:t>ПРИЛОЖЕНИЕ 1</w:t>
        </w:r>
      </w:hyperlink>
    </w:p>
    <w:p w:rsidR="00297A05" w:rsidRDefault="00297A05">
      <w:pPr>
        <w:widowControl w:val="0"/>
        <w:tabs>
          <w:tab w:val="left" w:pos="1352"/>
        </w:tabs>
        <w:spacing w:after="0" w:line="240" w:lineRule="auto"/>
        <w:jc w:val="center"/>
      </w:pPr>
    </w:p>
    <w:p w:rsidR="00297A05" w:rsidRDefault="00297A05">
      <w:pPr>
        <w:widowControl w:val="0"/>
        <w:tabs>
          <w:tab w:val="left" w:pos="1352"/>
        </w:tabs>
        <w:spacing w:after="0" w:line="240" w:lineRule="auto"/>
        <w:jc w:val="center"/>
        <w:rPr>
          <w:rFonts w:ascii="Times New Roman" w:eastAsia="Times New Roman" w:hAnsi="Times New Roman"/>
          <w:b/>
          <w:color w:val="000000"/>
          <w:sz w:val="28"/>
          <w:szCs w:val="28"/>
          <w:lang w:eastAsia="ru-RU" w:bidi="ru-RU"/>
        </w:rPr>
      </w:pPr>
      <w:hyperlink r:id="rId8">
        <w:r w:rsidR="00111A61">
          <w:rPr>
            <w:rFonts w:ascii="Times New Roman" w:eastAsia="Times New Roman" w:hAnsi="Times New Roman"/>
            <w:b/>
            <w:color w:val="000000"/>
            <w:sz w:val="28"/>
            <w:szCs w:val="28"/>
            <w:lang w:eastAsia="ru-RU" w:bidi="ru-RU"/>
          </w:rPr>
          <w:t>Заявка</w:t>
        </w:r>
      </w:hyperlink>
    </w:p>
    <w:p w:rsidR="00297A05" w:rsidRDefault="00297A05">
      <w:pPr>
        <w:widowControl w:val="0"/>
        <w:tabs>
          <w:tab w:val="left" w:pos="1352"/>
        </w:tabs>
        <w:spacing w:after="0" w:line="240" w:lineRule="auto"/>
        <w:ind w:left="578"/>
        <w:jc w:val="center"/>
        <w:rPr>
          <w:rFonts w:ascii="Times New Roman" w:eastAsia="Times New Roman" w:hAnsi="Times New Roman"/>
          <w:b/>
          <w:bCs/>
          <w:color w:val="000000"/>
          <w:sz w:val="28"/>
          <w:szCs w:val="28"/>
          <w:lang w:eastAsia="ru-RU" w:bidi="ru-RU"/>
        </w:rPr>
      </w:pPr>
      <w:hyperlink r:id="rId9">
        <w:r w:rsidR="00111A61">
          <w:rPr>
            <w:rFonts w:ascii="Times New Roman" w:eastAsia="Times New Roman" w:hAnsi="Times New Roman"/>
            <w:b/>
            <w:bCs/>
            <w:color w:val="000000"/>
            <w:sz w:val="28"/>
            <w:szCs w:val="28"/>
            <w:lang w:eastAsia="ru-RU" w:bidi="ru-RU"/>
          </w:rPr>
          <w:t xml:space="preserve">на участие в  муниципальном этапе </w:t>
        </w:r>
      </w:hyperlink>
      <w:r w:rsidR="00111A61">
        <w:rPr>
          <w:rFonts w:ascii="Times New Roman" w:eastAsia="Times New Roman" w:hAnsi="Times New Roman"/>
          <w:b/>
          <w:bCs/>
          <w:color w:val="000000"/>
          <w:sz w:val="28"/>
          <w:szCs w:val="28"/>
          <w:lang w:eastAsia="ru-RU" w:bidi="ru-RU"/>
        </w:rPr>
        <w:t xml:space="preserve">Всероссийского конкурса лидеров </w:t>
      </w:r>
    </w:p>
    <w:p w:rsidR="00297A05" w:rsidRDefault="00111A61">
      <w:pPr>
        <w:widowControl w:val="0"/>
        <w:tabs>
          <w:tab w:val="left" w:pos="1352"/>
        </w:tabs>
        <w:spacing w:after="0" w:line="240" w:lineRule="auto"/>
        <w:ind w:left="578"/>
        <w:jc w:val="center"/>
        <w:rPr>
          <w:rFonts w:ascii="Times New Roman" w:eastAsia="Times New Roman" w:hAnsi="Times New Roman"/>
          <w:b/>
          <w:bCs/>
          <w:color w:val="000000"/>
          <w:sz w:val="28"/>
          <w:szCs w:val="28"/>
          <w:lang w:eastAsia="ru-RU" w:bidi="ru-RU"/>
        </w:rPr>
      </w:pPr>
      <w:r>
        <w:rPr>
          <w:rFonts w:ascii="Times New Roman" w:eastAsia="Times New Roman" w:hAnsi="Times New Roman"/>
          <w:b/>
          <w:bCs/>
          <w:color w:val="000000"/>
          <w:sz w:val="28"/>
          <w:szCs w:val="28"/>
          <w:lang w:eastAsia="ru-RU" w:bidi="ru-RU"/>
        </w:rPr>
        <w:t xml:space="preserve">и </w:t>
      </w:r>
      <w:r>
        <w:rPr>
          <w:rFonts w:ascii="Times New Roman" w:hAnsi="Times New Roman"/>
          <w:b/>
          <w:bCs/>
          <w:sz w:val="28"/>
          <w:szCs w:val="28"/>
        </w:rPr>
        <w:t xml:space="preserve">руководителей детских и молодежных  </w:t>
      </w:r>
      <w:r>
        <w:rPr>
          <w:rFonts w:ascii="Times New Roman" w:eastAsia="Times New Roman" w:hAnsi="Times New Roman"/>
          <w:b/>
          <w:bCs/>
          <w:color w:val="000000"/>
          <w:sz w:val="28"/>
          <w:szCs w:val="28"/>
          <w:lang w:eastAsia="ru-RU" w:bidi="ru-RU"/>
        </w:rPr>
        <w:t>общественных объединений «Лидер ХХ</w:t>
      </w:r>
      <w:proofErr w:type="gramStart"/>
      <w:r>
        <w:rPr>
          <w:rFonts w:ascii="Times New Roman" w:eastAsia="Times New Roman" w:hAnsi="Times New Roman"/>
          <w:b/>
          <w:bCs/>
          <w:color w:val="000000"/>
          <w:sz w:val="28"/>
          <w:szCs w:val="28"/>
          <w:lang w:val="en-US" w:eastAsia="ru-RU" w:bidi="ru-RU"/>
        </w:rPr>
        <w:t>I</w:t>
      </w:r>
      <w:proofErr w:type="gramEnd"/>
      <w:r>
        <w:rPr>
          <w:rFonts w:ascii="Times New Roman" w:eastAsia="Times New Roman" w:hAnsi="Times New Roman"/>
          <w:b/>
          <w:bCs/>
          <w:color w:val="000000"/>
          <w:sz w:val="28"/>
          <w:szCs w:val="28"/>
          <w:lang w:eastAsia="ru-RU" w:bidi="ru-RU"/>
        </w:rPr>
        <w:t xml:space="preserve"> века»</w:t>
      </w:r>
    </w:p>
    <w:p w:rsidR="00297A05" w:rsidRDefault="00297A05">
      <w:pPr>
        <w:widowControl w:val="0"/>
        <w:tabs>
          <w:tab w:val="left" w:pos="1352"/>
        </w:tabs>
        <w:spacing w:after="0" w:line="240" w:lineRule="auto"/>
        <w:ind w:left="578"/>
        <w:jc w:val="center"/>
        <w:rPr>
          <w:rFonts w:ascii="Times New Roman" w:eastAsia="Times New Roman" w:hAnsi="Times New Roman"/>
          <w:b/>
          <w:bCs/>
          <w:color w:val="000000"/>
          <w:sz w:val="28"/>
          <w:szCs w:val="28"/>
          <w:lang w:eastAsia="ru-RU" w:bidi="ru-RU"/>
        </w:rPr>
      </w:pPr>
      <w:hyperlink r:id="rId10">
        <w:r w:rsidR="00111A61">
          <w:rPr>
            <w:rFonts w:ascii="Times New Roman" w:eastAsia="Times New Roman" w:hAnsi="Times New Roman"/>
            <w:b/>
            <w:bCs/>
            <w:color w:val="000000"/>
            <w:sz w:val="28"/>
            <w:szCs w:val="28"/>
            <w:lang w:eastAsia="ru-RU" w:bidi="ru-RU"/>
          </w:rPr>
          <w:t>(2022 год)</w:t>
        </w:r>
      </w:hyperlink>
    </w:p>
    <w:p w:rsidR="00297A05" w:rsidRDefault="00297A05">
      <w:pPr>
        <w:widowControl w:val="0"/>
        <w:tabs>
          <w:tab w:val="left" w:pos="1352"/>
        </w:tabs>
        <w:spacing w:after="0" w:line="240" w:lineRule="auto"/>
        <w:ind w:left="578"/>
        <w:jc w:val="center"/>
        <w:rPr>
          <w:rFonts w:ascii="Times New Roman" w:eastAsia="Times New Roman" w:hAnsi="Times New Roman"/>
          <w:b/>
          <w:bCs/>
          <w:color w:val="000000"/>
          <w:sz w:val="28"/>
          <w:szCs w:val="28"/>
          <w:lang w:eastAsia="ru-RU" w:bidi="ru-RU"/>
        </w:rPr>
      </w:pPr>
    </w:p>
    <w:p w:rsidR="00297A05" w:rsidRDefault="00297A05">
      <w:pPr>
        <w:widowControl w:val="0"/>
        <w:tabs>
          <w:tab w:val="left" w:pos="1352"/>
        </w:tabs>
        <w:spacing w:after="0" w:line="240" w:lineRule="auto"/>
        <w:jc w:val="center"/>
      </w:pPr>
      <w:hyperlink r:id="rId11">
        <w:r w:rsidR="00111A61">
          <w:rPr>
            <w:rFonts w:ascii="Times New Roman" w:eastAsia="Times New Roman" w:hAnsi="Times New Roman"/>
            <w:color w:val="000000"/>
            <w:sz w:val="28"/>
            <w:szCs w:val="28"/>
            <w:lang w:eastAsia="ru-RU" w:bidi="ru-RU"/>
          </w:rPr>
          <w:t xml:space="preserve">Полное наименование образовательной </w:t>
        </w:r>
      </w:hyperlink>
      <w:hyperlink r:id="rId12">
        <w:r w:rsidR="00111A61">
          <w:rPr>
            <w:rFonts w:ascii="Times New Roman" w:eastAsia="Times New Roman" w:hAnsi="Times New Roman"/>
            <w:color w:val="000000"/>
            <w:sz w:val="28"/>
            <w:szCs w:val="28"/>
            <w:lang w:eastAsia="ru-RU" w:bidi="ru-RU"/>
          </w:rPr>
          <w:t>организации</w:t>
        </w:r>
      </w:hyperlink>
    </w:p>
    <w:p w:rsidR="00297A05" w:rsidRDefault="00297A05">
      <w:pPr>
        <w:widowControl w:val="0"/>
        <w:tabs>
          <w:tab w:val="left" w:pos="1352"/>
        </w:tabs>
        <w:spacing w:after="0" w:line="240" w:lineRule="auto"/>
        <w:jc w:val="both"/>
        <w:rPr>
          <w:rFonts w:ascii="Times New Roman" w:eastAsia="Times New Roman" w:hAnsi="Times New Roman"/>
          <w:color w:val="000000"/>
          <w:sz w:val="28"/>
          <w:szCs w:val="28"/>
          <w:u w:val="single"/>
          <w:lang w:eastAsia="ru-RU" w:bidi="ru-RU"/>
        </w:rPr>
      </w:pPr>
    </w:p>
    <w:p w:rsidR="00297A05" w:rsidRDefault="00111A61">
      <w:pPr>
        <w:widowControl w:val="0"/>
        <w:tabs>
          <w:tab w:val="left" w:pos="1352"/>
        </w:tabs>
        <w:spacing w:after="0" w:line="240" w:lineRule="auto"/>
        <w:jc w:val="both"/>
      </w:pPr>
      <w:r>
        <w:rPr>
          <w:rFonts w:ascii="Times New Roman" w:eastAsia="Times New Roman" w:hAnsi="Times New Roman"/>
          <w:color w:val="000000"/>
          <w:sz w:val="28"/>
          <w:szCs w:val="28"/>
          <w:u w:val="single"/>
          <w:lang w:eastAsia="ru-RU" w:bidi="ru-RU"/>
        </w:rPr>
        <w:t>________________________________________________________________________</w:t>
      </w:r>
    </w:p>
    <w:p w:rsidR="00297A05" w:rsidRDefault="00297A05">
      <w:pPr>
        <w:widowControl w:val="0"/>
        <w:tabs>
          <w:tab w:val="left" w:pos="1352"/>
        </w:tabs>
        <w:spacing w:after="0" w:line="360" w:lineRule="auto"/>
        <w:jc w:val="both"/>
      </w:pPr>
      <w:hyperlink r:id="rId13">
        <w:r w:rsidR="00111A61">
          <w:rPr>
            <w:rFonts w:ascii="Times New Roman" w:eastAsia="Times New Roman" w:hAnsi="Times New Roman"/>
            <w:color w:val="000000"/>
            <w:sz w:val="28"/>
            <w:szCs w:val="28"/>
            <w:lang w:eastAsia="ru-RU" w:bidi="ru-RU"/>
          </w:rPr>
          <w:t>________________________________________________________________________</w:t>
        </w:r>
      </w:hyperlink>
    </w:p>
    <w:p w:rsidR="00297A05" w:rsidRDefault="00297A05">
      <w:pPr>
        <w:widowControl w:val="0"/>
        <w:tabs>
          <w:tab w:val="left" w:pos="1352"/>
        </w:tabs>
        <w:spacing w:after="0" w:line="360" w:lineRule="auto"/>
        <w:jc w:val="both"/>
      </w:pPr>
      <w:hyperlink r:id="rId14">
        <w:r w:rsidR="00111A61">
          <w:rPr>
            <w:rFonts w:ascii="Times New Roman" w:eastAsia="Times New Roman" w:hAnsi="Times New Roman"/>
            <w:color w:val="000000"/>
            <w:sz w:val="28"/>
            <w:szCs w:val="28"/>
            <w:lang w:eastAsia="ru-RU" w:bidi="ru-RU"/>
          </w:rPr>
          <w:t>Список участников:</w:t>
        </w:r>
      </w:hyperlink>
    </w:p>
    <w:tbl>
      <w:tblPr>
        <w:tblW w:w="10420" w:type="dxa"/>
        <w:tblLayout w:type="fixed"/>
        <w:tblLook w:val="04A0"/>
      </w:tblPr>
      <w:tblGrid>
        <w:gridCol w:w="591"/>
        <w:gridCol w:w="3935"/>
        <w:gridCol w:w="1311"/>
        <w:gridCol w:w="2500"/>
        <w:gridCol w:w="2083"/>
      </w:tblGrid>
      <w:tr w:rsidR="00297A05">
        <w:tc>
          <w:tcPr>
            <w:tcW w:w="591"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240" w:lineRule="auto"/>
              <w:jc w:val="center"/>
              <w:rPr>
                <w:rFonts w:ascii="Times New Roman" w:eastAsia="Times New Roman" w:hAnsi="Times New Roman"/>
                <w:color w:val="000000"/>
                <w:sz w:val="28"/>
                <w:szCs w:val="28"/>
                <w:lang w:eastAsia="ru-RU" w:bidi="ru-RU"/>
              </w:rPr>
            </w:pPr>
            <w:hyperlink r:id="rId15">
              <w:r w:rsidR="00111A61">
                <w:rPr>
                  <w:rFonts w:ascii="Times New Roman" w:eastAsia="Times New Roman" w:hAnsi="Times New Roman"/>
                  <w:color w:val="000000"/>
                  <w:sz w:val="28"/>
                  <w:szCs w:val="28"/>
                  <w:lang w:eastAsia="ru-RU" w:bidi="ru-RU"/>
                </w:rPr>
                <w:t>№</w:t>
              </w:r>
            </w:hyperlink>
          </w:p>
          <w:p w:rsidR="00297A05" w:rsidRDefault="00297A05">
            <w:pPr>
              <w:widowControl w:val="0"/>
              <w:tabs>
                <w:tab w:val="left" w:pos="1352"/>
              </w:tabs>
              <w:spacing w:after="0" w:line="240" w:lineRule="auto"/>
              <w:jc w:val="center"/>
              <w:rPr>
                <w:rFonts w:ascii="Times New Roman" w:eastAsia="Times New Roman" w:hAnsi="Times New Roman"/>
                <w:color w:val="000000"/>
                <w:sz w:val="28"/>
                <w:szCs w:val="28"/>
                <w:lang w:eastAsia="ru-RU" w:bidi="ru-RU"/>
              </w:rPr>
            </w:pPr>
            <w:hyperlink r:id="rId16">
              <w:proofErr w:type="spellStart"/>
              <w:proofErr w:type="gramStart"/>
              <w:r w:rsidR="00111A61">
                <w:rPr>
                  <w:rFonts w:ascii="Times New Roman" w:eastAsia="Times New Roman" w:hAnsi="Times New Roman"/>
                  <w:color w:val="000000"/>
                  <w:sz w:val="28"/>
                  <w:szCs w:val="28"/>
                  <w:lang w:eastAsia="ru-RU" w:bidi="ru-RU"/>
                </w:rPr>
                <w:t>п</w:t>
              </w:r>
              <w:proofErr w:type="spellEnd"/>
              <w:proofErr w:type="gramEnd"/>
              <w:r w:rsidR="00111A61">
                <w:rPr>
                  <w:rFonts w:ascii="Times New Roman" w:eastAsia="Times New Roman" w:hAnsi="Times New Roman"/>
                  <w:color w:val="000000"/>
                  <w:sz w:val="28"/>
                  <w:szCs w:val="28"/>
                  <w:lang w:eastAsia="ru-RU" w:bidi="ru-RU"/>
                </w:rPr>
                <w:t>/</w:t>
              </w:r>
              <w:proofErr w:type="spellStart"/>
              <w:r w:rsidR="00111A61">
                <w:rPr>
                  <w:rFonts w:ascii="Times New Roman" w:eastAsia="Times New Roman" w:hAnsi="Times New Roman"/>
                  <w:color w:val="000000"/>
                  <w:sz w:val="28"/>
                  <w:szCs w:val="28"/>
                  <w:lang w:eastAsia="ru-RU" w:bidi="ru-RU"/>
                </w:rPr>
                <w:t>п</w:t>
              </w:r>
              <w:proofErr w:type="spellEnd"/>
            </w:hyperlink>
          </w:p>
        </w:tc>
        <w:tc>
          <w:tcPr>
            <w:tcW w:w="3935"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240" w:lineRule="auto"/>
              <w:jc w:val="center"/>
              <w:rPr>
                <w:rFonts w:ascii="Times New Roman" w:eastAsia="Times New Roman" w:hAnsi="Times New Roman"/>
                <w:color w:val="000000"/>
                <w:sz w:val="28"/>
                <w:szCs w:val="28"/>
                <w:lang w:eastAsia="ru-RU" w:bidi="ru-RU"/>
              </w:rPr>
            </w:pPr>
            <w:hyperlink r:id="rId17">
              <w:r w:rsidR="00111A61">
                <w:rPr>
                  <w:rFonts w:ascii="Times New Roman" w:eastAsia="Times New Roman" w:hAnsi="Times New Roman"/>
                  <w:color w:val="000000"/>
                  <w:sz w:val="28"/>
                  <w:szCs w:val="28"/>
                  <w:lang w:eastAsia="ru-RU" w:bidi="ru-RU"/>
                </w:rPr>
                <w:t>Фамилия, имя, отчество участника  (полностью)</w:t>
              </w:r>
            </w:hyperlink>
          </w:p>
        </w:tc>
        <w:tc>
          <w:tcPr>
            <w:tcW w:w="1311"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240" w:lineRule="auto"/>
              <w:jc w:val="center"/>
              <w:rPr>
                <w:rFonts w:ascii="Times New Roman" w:eastAsia="Times New Roman" w:hAnsi="Times New Roman"/>
                <w:color w:val="000000"/>
                <w:sz w:val="28"/>
                <w:szCs w:val="28"/>
                <w:lang w:eastAsia="ru-RU" w:bidi="ru-RU"/>
              </w:rPr>
            </w:pPr>
            <w:hyperlink r:id="rId18">
              <w:r w:rsidR="00111A61">
                <w:rPr>
                  <w:rFonts w:ascii="Times New Roman" w:eastAsia="Times New Roman" w:hAnsi="Times New Roman"/>
                  <w:color w:val="000000"/>
                  <w:sz w:val="28"/>
                  <w:szCs w:val="28"/>
                  <w:lang w:eastAsia="ru-RU" w:bidi="ru-RU"/>
                </w:rPr>
                <w:t>Класс</w:t>
              </w:r>
            </w:hyperlink>
          </w:p>
        </w:tc>
        <w:tc>
          <w:tcPr>
            <w:tcW w:w="2500"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240" w:lineRule="auto"/>
              <w:jc w:val="center"/>
              <w:rPr>
                <w:rFonts w:ascii="Times New Roman" w:eastAsia="Times New Roman" w:hAnsi="Times New Roman"/>
                <w:color w:val="000000"/>
                <w:sz w:val="28"/>
                <w:szCs w:val="28"/>
                <w:lang w:eastAsia="ru-RU" w:bidi="ru-RU"/>
              </w:rPr>
            </w:pPr>
            <w:hyperlink r:id="rId19">
              <w:r w:rsidR="00111A61">
                <w:rPr>
                  <w:rFonts w:ascii="Times New Roman" w:eastAsia="Times New Roman" w:hAnsi="Times New Roman"/>
                  <w:color w:val="000000"/>
                  <w:sz w:val="28"/>
                  <w:szCs w:val="28"/>
                  <w:lang w:eastAsia="ru-RU" w:bidi="ru-RU"/>
                </w:rPr>
                <w:t>Дата рождения</w:t>
              </w:r>
            </w:hyperlink>
          </w:p>
          <w:p w:rsidR="00297A05" w:rsidRDefault="00297A05">
            <w:pPr>
              <w:widowControl w:val="0"/>
              <w:tabs>
                <w:tab w:val="left" w:pos="1352"/>
              </w:tabs>
              <w:spacing w:after="0" w:line="240" w:lineRule="auto"/>
              <w:jc w:val="center"/>
              <w:rPr>
                <w:rFonts w:ascii="Times New Roman" w:eastAsia="Times New Roman" w:hAnsi="Times New Roman"/>
                <w:color w:val="000000"/>
                <w:sz w:val="28"/>
                <w:szCs w:val="28"/>
                <w:lang w:eastAsia="ru-RU" w:bidi="ru-RU"/>
              </w:rPr>
            </w:pPr>
            <w:hyperlink r:id="rId20">
              <w:r w:rsidR="00111A61">
                <w:rPr>
                  <w:rFonts w:ascii="Times New Roman" w:eastAsia="Times New Roman" w:hAnsi="Times New Roman"/>
                  <w:color w:val="000000"/>
                  <w:sz w:val="28"/>
                  <w:szCs w:val="28"/>
                  <w:lang w:eastAsia="ru-RU" w:bidi="ru-RU"/>
                </w:rPr>
                <w:t>(число, месяц, год)</w:t>
              </w:r>
            </w:hyperlink>
          </w:p>
        </w:tc>
        <w:tc>
          <w:tcPr>
            <w:tcW w:w="2083"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240" w:lineRule="auto"/>
              <w:jc w:val="center"/>
              <w:rPr>
                <w:rFonts w:ascii="Times New Roman" w:eastAsia="Times New Roman" w:hAnsi="Times New Roman"/>
                <w:color w:val="000000"/>
                <w:sz w:val="28"/>
                <w:szCs w:val="28"/>
                <w:lang w:eastAsia="ru-RU" w:bidi="ru-RU"/>
              </w:rPr>
            </w:pPr>
            <w:hyperlink r:id="rId21">
              <w:r w:rsidR="00111A61">
                <w:rPr>
                  <w:rFonts w:ascii="Times New Roman" w:eastAsia="Times New Roman" w:hAnsi="Times New Roman"/>
                  <w:color w:val="000000"/>
                  <w:sz w:val="28"/>
                  <w:szCs w:val="28"/>
                  <w:lang w:eastAsia="ru-RU" w:bidi="ru-RU"/>
                </w:rPr>
                <w:t>Общественное объединение (при наличии)</w:t>
              </w:r>
            </w:hyperlink>
          </w:p>
        </w:tc>
      </w:tr>
      <w:tr w:rsidR="00297A05">
        <w:tc>
          <w:tcPr>
            <w:tcW w:w="591"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hyperlink r:id="rId22">
              <w:r w:rsidR="00111A61">
                <w:rPr>
                  <w:rFonts w:ascii="Times New Roman" w:eastAsia="Times New Roman" w:hAnsi="Times New Roman"/>
                  <w:color w:val="000000"/>
                  <w:sz w:val="28"/>
                  <w:szCs w:val="28"/>
                  <w:lang w:eastAsia="ru-RU" w:bidi="ru-RU"/>
                </w:rPr>
                <w:t>1</w:t>
              </w:r>
            </w:hyperlink>
          </w:p>
        </w:tc>
        <w:tc>
          <w:tcPr>
            <w:tcW w:w="3935"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tc>
        <w:tc>
          <w:tcPr>
            <w:tcW w:w="1311"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tc>
        <w:tc>
          <w:tcPr>
            <w:tcW w:w="2500"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tc>
        <w:tc>
          <w:tcPr>
            <w:tcW w:w="2083"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tc>
      </w:tr>
      <w:tr w:rsidR="00297A05">
        <w:tc>
          <w:tcPr>
            <w:tcW w:w="591"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hyperlink r:id="rId23">
              <w:r w:rsidR="00111A61">
                <w:rPr>
                  <w:rFonts w:ascii="Times New Roman" w:eastAsia="Times New Roman" w:hAnsi="Times New Roman"/>
                  <w:color w:val="000000"/>
                  <w:sz w:val="28"/>
                  <w:szCs w:val="28"/>
                  <w:lang w:eastAsia="ru-RU" w:bidi="ru-RU"/>
                </w:rPr>
                <w:t>2</w:t>
              </w:r>
            </w:hyperlink>
          </w:p>
        </w:tc>
        <w:tc>
          <w:tcPr>
            <w:tcW w:w="3935"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tc>
        <w:tc>
          <w:tcPr>
            <w:tcW w:w="1311"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tc>
        <w:tc>
          <w:tcPr>
            <w:tcW w:w="2500"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tc>
        <w:tc>
          <w:tcPr>
            <w:tcW w:w="2083"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tc>
      </w:tr>
      <w:tr w:rsidR="00297A05">
        <w:tc>
          <w:tcPr>
            <w:tcW w:w="591"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hyperlink r:id="rId24">
              <w:r w:rsidR="00111A61">
                <w:rPr>
                  <w:rFonts w:ascii="Times New Roman" w:eastAsia="Times New Roman" w:hAnsi="Times New Roman"/>
                  <w:color w:val="000000"/>
                  <w:sz w:val="28"/>
                  <w:szCs w:val="28"/>
                  <w:lang w:eastAsia="ru-RU" w:bidi="ru-RU"/>
                </w:rPr>
                <w:t>3</w:t>
              </w:r>
            </w:hyperlink>
          </w:p>
        </w:tc>
        <w:tc>
          <w:tcPr>
            <w:tcW w:w="3935"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tc>
        <w:tc>
          <w:tcPr>
            <w:tcW w:w="1311"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tc>
        <w:tc>
          <w:tcPr>
            <w:tcW w:w="2500"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tc>
        <w:tc>
          <w:tcPr>
            <w:tcW w:w="2083" w:type="dxa"/>
            <w:tcBorders>
              <w:top w:val="single" w:sz="4" w:space="0" w:color="000000"/>
              <w:left w:val="single" w:sz="4" w:space="0" w:color="000000"/>
              <w:bottom w:val="single" w:sz="4" w:space="0" w:color="000000"/>
              <w:right w:val="single" w:sz="4" w:space="0" w:color="000000"/>
            </w:tcBorders>
          </w:tcPr>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tc>
      </w:tr>
    </w:tbl>
    <w:p w:rsidR="00297A05" w:rsidRDefault="00297A05">
      <w:pPr>
        <w:widowControl w:val="0"/>
        <w:tabs>
          <w:tab w:val="left" w:pos="1352"/>
        </w:tabs>
        <w:spacing w:after="0" w:line="240" w:lineRule="auto"/>
        <w:jc w:val="both"/>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240" w:lineRule="auto"/>
      </w:pPr>
      <w:hyperlink r:id="rId25">
        <w:proofErr w:type="gramStart"/>
        <w:r w:rsidR="00111A61">
          <w:rPr>
            <w:rFonts w:ascii="Times New Roman" w:eastAsia="Times New Roman" w:hAnsi="Times New Roman"/>
            <w:color w:val="000000"/>
            <w:sz w:val="28"/>
            <w:szCs w:val="28"/>
            <w:lang w:eastAsia="ru-RU" w:bidi="ru-RU"/>
          </w:rPr>
          <w:t>Руководитель  (Ф.И.О. полностью, должность, контактный (мобильный телефон, адрес электронной почты)________________________________________</w:t>
        </w:r>
      </w:hyperlink>
      <w:proofErr w:type="gramEnd"/>
    </w:p>
    <w:p w:rsidR="00297A05" w:rsidRDefault="00297A05">
      <w:pPr>
        <w:widowControl w:val="0"/>
        <w:tabs>
          <w:tab w:val="left" w:pos="1352"/>
        </w:tabs>
        <w:spacing w:after="0" w:line="240" w:lineRule="auto"/>
      </w:pPr>
      <w:hyperlink r:id="rId26">
        <w:r w:rsidR="00111A61">
          <w:rPr>
            <w:rFonts w:ascii="Times New Roman" w:eastAsia="Times New Roman" w:hAnsi="Times New Roman"/>
            <w:color w:val="000000"/>
            <w:sz w:val="28"/>
            <w:szCs w:val="28"/>
            <w:lang w:eastAsia="ru-RU" w:bidi="ru-RU"/>
          </w:rPr>
          <w:t>________________________________________________________________________</w:t>
        </w:r>
      </w:hyperlink>
    </w:p>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both"/>
      </w:pPr>
      <w:hyperlink r:id="rId27">
        <w:r w:rsidR="00111A61">
          <w:rPr>
            <w:rFonts w:ascii="Times New Roman" w:eastAsia="Times New Roman" w:hAnsi="Times New Roman"/>
            <w:color w:val="000000"/>
            <w:sz w:val="28"/>
            <w:szCs w:val="28"/>
            <w:lang w:eastAsia="ru-RU" w:bidi="ru-RU"/>
          </w:rPr>
          <w:t>Адрес электронной почты учебной организации: ________________________________________________________________________</w:t>
        </w:r>
      </w:hyperlink>
    </w:p>
    <w:p w:rsidR="00297A05" w:rsidRDefault="00297A05">
      <w:pPr>
        <w:widowControl w:val="0"/>
        <w:tabs>
          <w:tab w:val="left" w:pos="1352"/>
        </w:tabs>
        <w:spacing w:after="0" w:line="360" w:lineRule="auto"/>
        <w:ind w:left="580"/>
        <w:jc w:val="both"/>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ind w:left="580"/>
        <w:jc w:val="both"/>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ind w:left="580"/>
        <w:jc w:val="both"/>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ind w:left="580"/>
        <w:jc w:val="both"/>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ind w:left="580"/>
        <w:jc w:val="both"/>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ind w:left="580"/>
        <w:jc w:val="both"/>
        <w:rPr>
          <w:rFonts w:ascii="Times New Roman" w:eastAsia="Times New Roman" w:hAnsi="Times New Roman"/>
          <w:color w:val="000000"/>
          <w:sz w:val="28"/>
          <w:szCs w:val="28"/>
          <w:lang w:eastAsia="ru-RU" w:bidi="ru-RU"/>
        </w:rPr>
      </w:pPr>
    </w:p>
    <w:p w:rsidR="00297A05" w:rsidRDefault="00297A05">
      <w:pPr>
        <w:widowControl w:val="0"/>
        <w:tabs>
          <w:tab w:val="left" w:pos="1352"/>
        </w:tabs>
        <w:spacing w:after="0" w:line="360" w:lineRule="auto"/>
        <w:jc w:val="both"/>
        <w:rPr>
          <w:rFonts w:ascii="Times New Roman" w:eastAsia="Times New Roman" w:hAnsi="Times New Roman"/>
          <w:color w:val="000000"/>
          <w:sz w:val="28"/>
          <w:szCs w:val="28"/>
          <w:lang w:eastAsia="ru-RU" w:bidi="ru-RU"/>
        </w:rPr>
      </w:pPr>
      <w:bookmarkStart w:id="1" w:name="_GoBack"/>
      <w:bookmarkEnd w:id="1"/>
    </w:p>
    <w:p w:rsidR="00297A05" w:rsidRDefault="00297A05">
      <w:pPr>
        <w:tabs>
          <w:tab w:val="left" w:pos="708"/>
        </w:tabs>
        <w:spacing w:after="0" w:line="360" w:lineRule="auto"/>
        <w:jc w:val="right"/>
      </w:pPr>
      <w:hyperlink r:id="rId28">
        <w:r w:rsidR="00111A61">
          <w:rPr>
            <w:rFonts w:ascii="Times New Roman" w:eastAsia="SimSun" w:hAnsi="Times New Roman"/>
            <w:color w:val="000000"/>
            <w:sz w:val="28"/>
            <w:szCs w:val="28"/>
            <w:lang w:eastAsia="ru-RU"/>
          </w:rPr>
          <w:t>ПРИЛОЖЕНИЕ 2</w:t>
        </w:r>
      </w:hyperlink>
    </w:p>
    <w:p w:rsidR="00297A05" w:rsidRDefault="00297A05">
      <w:pPr>
        <w:spacing w:after="0" w:line="240" w:lineRule="auto"/>
        <w:jc w:val="center"/>
      </w:pPr>
      <w:hyperlink r:id="rId29">
        <w:r w:rsidR="00111A61">
          <w:rPr>
            <w:rFonts w:ascii="Times New Roman" w:hAnsi="Times New Roman"/>
            <w:b/>
            <w:color w:val="000000"/>
            <w:sz w:val="24"/>
            <w:szCs w:val="24"/>
            <w:lang w:eastAsia="ru-RU"/>
          </w:rPr>
          <w:t>СОГЛАСИЕ</w:t>
        </w:r>
      </w:hyperlink>
    </w:p>
    <w:p w:rsidR="00297A05" w:rsidRDefault="00297A05">
      <w:pPr>
        <w:spacing w:after="0" w:line="240" w:lineRule="auto"/>
        <w:jc w:val="center"/>
      </w:pPr>
      <w:hyperlink r:id="rId30">
        <w:r w:rsidR="00111A61">
          <w:rPr>
            <w:rFonts w:ascii="Times New Roman" w:hAnsi="Times New Roman"/>
            <w:b/>
            <w:color w:val="000000"/>
            <w:sz w:val="24"/>
            <w:szCs w:val="24"/>
            <w:lang w:eastAsia="ru-RU"/>
          </w:rPr>
          <w:t>(для несовершеннолетних)</w:t>
        </w:r>
      </w:hyperlink>
    </w:p>
    <w:p w:rsidR="00297A05" w:rsidRDefault="00297A05">
      <w:pPr>
        <w:spacing w:after="0" w:line="240" w:lineRule="auto"/>
        <w:jc w:val="both"/>
        <w:rPr>
          <w:rFonts w:ascii="Times New Roman" w:hAnsi="Times New Roman"/>
          <w:b/>
          <w:color w:val="000000"/>
          <w:sz w:val="24"/>
          <w:szCs w:val="24"/>
          <w:lang w:eastAsia="ru-RU"/>
        </w:rPr>
      </w:pPr>
    </w:p>
    <w:p w:rsidR="00297A05" w:rsidRDefault="00297A05">
      <w:pPr>
        <w:spacing w:after="0" w:line="240" w:lineRule="auto"/>
        <w:jc w:val="both"/>
      </w:pPr>
      <w:hyperlink r:id="rId31">
        <w:r w:rsidR="00111A61">
          <w:rPr>
            <w:rFonts w:ascii="Times New Roman" w:eastAsia="Times New Roman" w:hAnsi="Times New Roman"/>
            <w:color w:val="000000"/>
            <w:sz w:val="24"/>
            <w:szCs w:val="24"/>
            <w:lang w:eastAsia="ru-RU"/>
          </w:rPr>
          <w:t>Я, нижеподписавшийся, _______________________________________________________________,</w:t>
        </w:r>
      </w:hyperlink>
    </w:p>
    <w:p w:rsidR="00297A05" w:rsidRDefault="00297A05">
      <w:pPr>
        <w:spacing w:after="0" w:line="240" w:lineRule="auto"/>
        <w:jc w:val="both"/>
      </w:pPr>
      <w:hyperlink r:id="rId32">
        <w:r w:rsidR="00111A61">
          <w:rPr>
            <w:rFonts w:ascii="Times New Roman" w:eastAsia="Times New Roman" w:hAnsi="Times New Roman"/>
            <w:color w:val="000000"/>
            <w:sz w:val="24"/>
            <w:szCs w:val="24"/>
            <w:lang w:eastAsia="ru-RU"/>
          </w:rPr>
          <w:t>(Ф.И.О. законного представителя)</w:t>
        </w:r>
      </w:hyperlink>
    </w:p>
    <w:p w:rsidR="00297A05" w:rsidRDefault="00297A05">
      <w:pPr>
        <w:spacing w:after="0" w:line="240" w:lineRule="auto"/>
        <w:jc w:val="both"/>
      </w:pPr>
      <w:hyperlink r:id="rId33">
        <w:r w:rsidR="00111A61">
          <w:rPr>
            <w:rFonts w:ascii="Times New Roman" w:eastAsia="Times New Roman" w:hAnsi="Times New Roman"/>
            <w:color w:val="000000"/>
            <w:sz w:val="24"/>
            <w:szCs w:val="24"/>
            <w:lang w:eastAsia="zh-CN"/>
          </w:rPr>
          <w:t>______________ года рождения, постоянно проживающи</w:t>
        </w:r>
        <w:proofErr w:type="gramStart"/>
        <w:r w:rsidR="00111A61">
          <w:rPr>
            <w:rFonts w:ascii="Times New Roman" w:eastAsia="Times New Roman" w:hAnsi="Times New Roman"/>
            <w:color w:val="000000"/>
            <w:sz w:val="24"/>
            <w:szCs w:val="24"/>
            <w:lang w:eastAsia="zh-CN"/>
          </w:rPr>
          <w:t>й(</w:t>
        </w:r>
        <w:proofErr w:type="spellStart"/>
        <w:proofErr w:type="gramEnd"/>
        <w:r w:rsidR="00111A61">
          <w:rPr>
            <w:rFonts w:ascii="Times New Roman" w:eastAsia="Times New Roman" w:hAnsi="Times New Roman"/>
            <w:color w:val="000000"/>
            <w:sz w:val="24"/>
            <w:szCs w:val="24"/>
            <w:lang w:eastAsia="zh-CN"/>
          </w:rPr>
          <w:t>ая</w:t>
        </w:r>
        <w:proofErr w:type="spellEnd"/>
        <w:r w:rsidR="00111A61">
          <w:rPr>
            <w:rFonts w:ascii="Times New Roman" w:eastAsia="Times New Roman" w:hAnsi="Times New Roman"/>
            <w:color w:val="000000"/>
            <w:sz w:val="24"/>
            <w:szCs w:val="24"/>
            <w:lang w:eastAsia="zh-CN"/>
          </w:rPr>
          <w:t>) по адресу: ____________________________________________________________________________________,</w:t>
        </w:r>
      </w:hyperlink>
    </w:p>
    <w:p w:rsidR="00297A05" w:rsidRDefault="00297A05">
      <w:pPr>
        <w:spacing w:after="0" w:line="240" w:lineRule="auto"/>
        <w:jc w:val="both"/>
      </w:pPr>
      <w:hyperlink r:id="rId34">
        <w:r w:rsidR="00111A61">
          <w:rPr>
            <w:rFonts w:ascii="Times New Roman" w:eastAsia="Times New Roman" w:hAnsi="Times New Roman"/>
            <w:color w:val="000000"/>
            <w:sz w:val="24"/>
            <w:szCs w:val="24"/>
            <w:lang w:eastAsia="zh-CN"/>
          </w:rPr>
          <w:t>паспорт ___________________________________________, выдан «____» ________________ года ___________________________________________________________________________________,</w:t>
        </w:r>
      </w:hyperlink>
    </w:p>
    <w:p w:rsidR="00297A05" w:rsidRDefault="00297A05">
      <w:pPr>
        <w:spacing w:after="0" w:line="240" w:lineRule="auto"/>
        <w:jc w:val="both"/>
      </w:pPr>
      <w:hyperlink r:id="rId35">
        <w:r w:rsidR="00111A61">
          <w:rPr>
            <w:rFonts w:ascii="Times New Roman" w:eastAsia="Times New Roman" w:hAnsi="Times New Roman"/>
            <w:color w:val="000000"/>
            <w:sz w:val="24"/>
            <w:szCs w:val="24"/>
            <w:lang w:eastAsia="zh-CN"/>
          </w:rPr>
          <w:t>являюсь законным представителем субъекта персональных данных: _____________________________________________________________________________________</w:t>
        </w:r>
      </w:hyperlink>
    </w:p>
    <w:p w:rsidR="00297A05" w:rsidRDefault="00297A05">
      <w:pPr>
        <w:spacing w:after="0" w:line="240" w:lineRule="auto"/>
        <w:jc w:val="both"/>
      </w:pPr>
      <w:hyperlink r:id="rId36">
        <w:proofErr w:type="gramStart"/>
        <w:r w:rsidR="00111A61">
          <w:rPr>
            <w:rFonts w:ascii="Times New Roman" w:eastAsia="Times New Roman" w:hAnsi="Times New Roman"/>
            <w:color w:val="000000"/>
            <w:sz w:val="24"/>
            <w:szCs w:val="24"/>
            <w:lang w:eastAsia="zh-CN"/>
          </w:rPr>
          <w:t>в соответствии со ст. 9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моего несовершеннолетнего ребенка муниципальному бюджетному образовательному учреждению дополнительного образования «Никольский центр дополнительного образования» г. Никольск переулок Советский д.2 и подтверждаю, что, давая такое согласие, я действую своей</w:t>
        </w:r>
        <w:proofErr w:type="gramEnd"/>
        <w:r w:rsidR="00111A61">
          <w:rPr>
            <w:rFonts w:ascii="Times New Roman" w:eastAsia="Times New Roman" w:hAnsi="Times New Roman"/>
            <w:color w:val="000000"/>
            <w:sz w:val="24"/>
            <w:szCs w:val="24"/>
            <w:lang w:eastAsia="zh-CN"/>
          </w:rPr>
          <w:t xml:space="preserve"> волей и в своих интересах.</w:t>
        </w:r>
      </w:hyperlink>
    </w:p>
    <w:p w:rsidR="00297A05" w:rsidRDefault="00297A05">
      <w:pPr>
        <w:spacing w:after="0" w:line="240" w:lineRule="auto"/>
        <w:ind w:firstLine="709"/>
        <w:jc w:val="both"/>
      </w:pPr>
      <w:hyperlink r:id="rId37">
        <w:proofErr w:type="gramStart"/>
        <w:r w:rsidR="00111A61">
          <w:rPr>
            <w:rFonts w:ascii="Times New Roman" w:eastAsia="Times New Roman" w:hAnsi="Times New Roman"/>
            <w:color w:val="000000"/>
            <w:sz w:val="24"/>
            <w:szCs w:val="24"/>
            <w:lang w:eastAsia="ru-RU"/>
          </w:rPr>
          <w:t>Согласие дается мною для информирования и участия моего сына (моей дочери)</w:t>
        </w:r>
        <w:r w:rsidR="00111A61">
          <w:rPr>
            <w:rFonts w:ascii="Times New Roman" w:eastAsia="Times New Roman" w:hAnsi="Times New Roman"/>
            <w:color w:val="000000"/>
            <w:sz w:val="24"/>
            <w:szCs w:val="24"/>
            <w:lang w:eastAsia="ru-RU"/>
          </w:rPr>
          <w:br/>
          <w:t xml:space="preserve">_____________________________________________________________________________________ </w:t>
        </w:r>
        <w:r w:rsidR="00111A61">
          <w:rPr>
            <w:rFonts w:ascii="Times New Roman" w:eastAsia="Times New Roman" w:hAnsi="Times New Roman"/>
            <w:bCs/>
            <w:color w:val="000000"/>
            <w:sz w:val="24"/>
            <w:szCs w:val="24"/>
            <w:lang w:eastAsia="ru-RU" w:bidi="ru-RU"/>
          </w:rPr>
          <w:t xml:space="preserve">в  муниципальном этапе </w:t>
        </w:r>
      </w:hyperlink>
      <w:r w:rsidR="00111A61">
        <w:rPr>
          <w:rFonts w:ascii="Times New Roman" w:eastAsia="Times New Roman" w:hAnsi="Times New Roman"/>
          <w:bCs/>
          <w:color w:val="000000"/>
          <w:sz w:val="24"/>
          <w:szCs w:val="24"/>
          <w:lang w:eastAsia="ru-RU" w:bidi="ru-RU"/>
        </w:rPr>
        <w:t>Всероссийского конкурса лидеров и руководителей детских и молодежных общественных объединений «Лидер ХХ</w:t>
      </w:r>
      <w:r w:rsidR="00111A61">
        <w:rPr>
          <w:rFonts w:ascii="Times New Roman" w:eastAsia="Times New Roman" w:hAnsi="Times New Roman"/>
          <w:bCs/>
          <w:color w:val="000000"/>
          <w:sz w:val="24"/>
          <w:szCs w:val="24"/>
          <w:lang w:val="en-US" w:eastAsia="ru-RU" w:bidi="ru-RU"/>
        </w:rPr>
        <w:t>I</w:t>
      </w:r>
      <w:r w:rsidR="00111A61">
        <w:rPr>
          <w:rFonts w:ascii="Times New Roman" w:eastAsia="Times New Roman" w:hAnsi="Times New Roman"/>
          <w:bCs/>
          <w:color w:val="000000"/>
          <w:sz w:val="24"/>
          <w:szCs w:val="24"/>
          <w:lang w:eastAsia="ru-RU" w:bidi="ru-RU"/>
        </w:rPr>
        <w:t xml:space="preserve"> века» </w:t>
      </w:r>
      <w:hyperlink r:id="rId38">
        <w:r w:rsidR="00111A61">
          <w:rPr>
            <w:rFonts w:ascii="Times New Roman" w:eastAsia="Times New Roman" w:hAnsi="Times New Roman"/>
            <w:bCs/>
            <w:color w:val="000000"/>
            <w:sz w:val="24"/>
            <w:szCs w:val="24"/>
            <w:lang w:eastAsia="ru-RU" w:bidi="ru-RU"/>
          </w:rPr>
          <w:t xml:space="preserve">(далее — Конкурс) </w:t>
        </w:r>
        <w:r w:rsidR="00111A61">
          <w:rPr>
            <w:rFonts w:ascii="Times New Roman" w:eastAsia="Times New Roman" w:hAnsi="Times New Roman"/>
            <w:color w:val="000000"/>
            <w:sz w:val="24"/>
            <w:szCs w:val="24"/>
            <w:lang w:eastAsia="ru-RU"/>
          </w:rPr>
          <w:t xml:space="preserve">и распространяется на следующую </w:t>
        </w:r>
        <w:proofErr w:type="spellStart"/>
        <w:r w:rsidR="00111A61">
          <w:rPr>
            <w:rFonts w:ascii="Times New Roman" w:eastAsia="Times New Roman" w:hAnsi="Times New Roman"/>
            <w:color w:val="000000"/>
            <w:sz w:val="24"/>
            <w:szCs w:val="24"/>
            <w:lang w:eastAsia="ru-RU"/>
          </w:rPr>
          <w:t>информацию:</w:t>
        </w:r>
      </w:hyperlink>
      <w:r w:rsidR="00111A61">
        <w:rPr>
          <w:rFonts w:ascii="Times New Roman" w:eastAsia="Times New Roman" w:hAnsi="Times New Roman"/>
          <w:color w:val="000000"/>
          <w:sz w:val="24"/>
          <w:szCs w:val="24"/>
          <w:u w:val="single"/>
          <w:lang w:eastAsia="ru-RU"/>
        </w:rPr>
        <w:t>фамилия</w:t>
      </w:r>
      <w:proofErr w:type="spellEnd"/>
      <w:r w:rsidR="00111A61">
        <w:rPr>
          <w:rFonts w:ascii="Times New Roman" w:hAnsi="Times New Roman"/>
          <w:sz w:val="24"/>
          <w:szCs w:val="24"/>
          <w:u w:val="single"/>
        </w:rPr>
        <w:t xml:space="preserve">, имя, отчество, дату рождения, ссылку на </w:t>
      </w:r>
      <w:proofErr w:type="spellStart"/>
      <w:r w:rsidR="00111A61">
        <w:rPr>
          <w:rFonts w:ascii="Times New Roman" w:hAnsi="Times New Roman"/>
          <w:sz w:val="24"/>
          <w:szCs w:val="24"/>
          <w:u w:val="single"/>
        </w:rPr>
        <w:t>аккаунт</w:t>
      </w:r>
      <w:proofErr w:type="spellEnd"/>
      <w:r w:rsidR="00111A61">
        <w:rPr>
          <w:rFonts w:ascii="Times New Roman" w:hAnsi="Times New Roman"/>
          <w:sz w:val="24"/>
          <w:szCs w:val="24"/>
          <w:u w:val="single"/>
        </w:rPr>
        <w:t xml:space="preserve"> в социальной сети </w:t>
      </w:r>
      <w:proofErr w:type="spellStart"/>
      <w:r w:rsidR="00111A61">
        <w:rPr>
          <w:rFonts w:ascii="Times New Roman" w:hAnsi="Times New Roman"/>
          <w:sz w:val="24"/>
          <w:szCs w:val="24"/>
          <w:u w:val="single"/>
        </w:rPr>
        <w:t>ВКонтакте</w:t>
      </w:r>
      <w:proofErr w:type="spellEnd"/>
      <w:r w:rsidR="00111A61">
        <w:rPr>
          <w:rFonts w:ascii="Times New Roman" w:hAnsi="Times New Roman"/>
          <w:sz w:val="24"/>
          <w:szCs w:val="24"/>
          <w:u w:val="single"/>
        </w:rPr>
        <w:t>, место учебы, название общественного объединения (если есть), также даю разрешение на фотографирование и видеосъемку</w:t>
      </w:r>
      <w:proofErr w:type="gramEnd"/>
      <w:r w:rsidR="00111A61">
        <w:rPr>
          <w:rFonts w:ascii="Times New Roman" w:hAnsi="Times New Roman"/>
          <w:sz w:val="24"/>
          <w:szCs w:val="24"/>
          <w:u w:val="single"/>
        </w:rPr>
        <w:t xml:space="preserve"> во время проведения мероприятия (для размещения в социальных сетях в информационно-телекоммуникационной сети Интернет и ресурсах СМИ) в рамках информирования о проекте (мероприятии).</w:t>
      </w:r>
      <w:hyperlink r:id="rId39">
        <w:r w:rsidR="00111A61">
          <w:rPr>
            <w:rFonts w:ascii="Times New Roman" w:eastAsia="Times New Roman" w:hAnsi="Times New Roman"/>
            <w:color w:val="000000"/>
            <w:sz w:val="24"/>
            <w:szCs w:val="24"/>
            <w:lang w:eastAsia="ru-RU"/>
          </w:rPr>
          <w:t xml:space="preserve"> В случае если мой ребенок </w:t>
        </w:r>
        <w:proofErr w:type="gramStart"/>
        <w:r w:rsidR="00111A61">
          <w:rPr>
            <w:rFonts w:ascii="Times New Roman" w:eastAsia="Times New Roman" w:hAnsi="Times New Roman"/>
            <w:color w:val="000000"/>
            <w:sz w:val="24"/>
            <w:szCs w:val="24"/>
            <w:lang w:eastAsia="ru-RU"/>
          </w:rPr>
          <w:t>станет призером в муниципальном этапе Конкурса обязуюсь</w:t>
        </w:r>
        <w:proofErr w:type="gramEnd"/>
        <w:r w:rsidR="00111A61">
          <w:rPr>
            <w:rFonts w:ascii="Times New Roman" w:eastAsia="Times New Roman" w:hAnsi="Times New Roman"/>
            <w:color w:val="000000"/>
            <w:sz w:val="24"/>
            <w:szCs w:val="24"/>
            <w:lang w:eastAsia="ru-RU"/>
          </w:rPr>
          <w:t xml:space="preserve"> дополнительно предоставить следующую информацию о ребенке: паспортные данные, ИНН, СНИЛС, банковские реквизиты – и даю свое согласие на их использование с целью перечисления денежной премии и (или) вручения приза.</w:t>
        </w:r>
      </w:hyperlink>
    </w:p>
    <w:p w:rsidR="00297A05" w:rsidRDefault="00297A05">
      <w:pPr>
        <w:spacing w:after="0" w:line="240" w:lineRule="auto"/>
        <w:ind w:firstLine="709"/>
        <w:jc w:val="both"/>
      </w:pPr>
      <w:hyperlink r:id="rId40">
        <w:proofErr w:type="gramStart"/>
        <w:r w:rsidR="00111A61">
          <w:rPr>
            <w:rFonts w:ascii="Times New Roman" w:eastAsia="TimesNewRomanPSMT" w:hAnsi="Times New Roman"/>
            <w:color w:val="000000"/>
            <w:sz w:val="24"/>
            <w:szCs w:val="24"/>
            <w:lang w:eastAsia="ru-RU"/>
          </w:rPr>
          <w:t>Настоящее согласие предоставляется на осуществление любых действий в отношении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hyperlink>
      <w:proofErr w:type="gramEnd"/>
    </w:p>
    <w:p w:rsidR="00297A05" w:rsidRDefault="00297A05">
      <w:pPr>
        <w:tabs>
          <w:tab w:val="left" w:leader="underscore" w:pos="7022"/>
        </w:tabs>
        <w:spacing w:after="0" w:line="252" w:lineRule="auto"/>
        <w:ind w:right="40" w:firstLine="724"/>
        <w:jc w:val="both"/>
      </w:pPr>
      <w:hyperlink r:id="rId41">
        <w:r w:rsidR="00111A61">
          <w:rPr>
            <w:rFonts w:ascii="Times New Roman" w:eastAsia="Times New Roman" w:hAnsi="Times New Roman"/>
            <w:color w:val="000000"/>
            <w:sz w:val="24"/>
            <w:szCs w:val="24"/>
            <w:lang w:eastAsia="ru-RU"/>
          </w:rPr>
          <w:t>Я проинформирован, что муниципальное бюджетное образовательное учреждение дополнительного образования «Никольский центр дополнительного образования» гарантирует 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hyperlink>
    </w:p>
    <w:p w:rsidR="00297A05" w:rsidRDefault="00297A05">
      <w:pPr>
        <w:spacing w:after="0" w:line="240" w:lineRule="auto"/>
        <w:jc w:val="both"/>
      </w:pPr>
      <w:hyperlink r:id="rId42">
        <w:r w:rsidR="00111A61">
          <w:rPr>
            <w:rFonts w:ascii="Times New Roman" w:eastAsia="Times New Roman" w:hAnsi="Times New Roman"/>
            <w:color w:val="000000"/>
            <w:sz w:val="24"/>
            <w:szCs w:val="24"/>
            <w:lang w:eastAsia="ru-RU"/>
          </w:rPr>
          <w:tab/>
          <w:t xml:space="preserve">Согласие дается на срок </w:t>
        </w:r>
        <w:proofErr w:type="spellStart"/>
        <w:r w:rsidR="00111A61">
          <w:rPr>
            <w:rFonts w:ascii="Times New Roman" w:eastAsia="Times New Roman" w:hAnsi="Times New Roman"/>
            <w:color w:val="000000"/>
            <w:sz w:val="24"/>
            <w:szCs w:val="24"/>
            <w:lang w:eastAsia="ru-RU"/>
          </w:rPr>
          <w:t>проведения</w:t>
        </w:r>
        <w:r w:rsidR="00111A61">
          <w:rPr>
            <w:rFonts w:ascii="Times New Roman" w:eastAsia="Times New Roman" w:hAnsi="Times New Roman"/>
            <w:bCs/>
            <w:color w:val="000000"/>
            <w:sz w:val="24"/>
            <w:szCs w:val="24"/>
            <w:lang w:eastAsia="ru-RU" w:bidi="ru-RU"/>
          </w:rPr>
          <w:t>муниципального</w:t>
        </w:r>
        <w:proofErr w:type="spellEnd"/>
        <w:r w:rsidR="00111A61">
          <w:rPr>
            <w:rFonts w:ascii="Times New Roman" w:eastAsia="Times New Roman" w:hAnsi="Times New Roman"/>
            <w:bCs/>
            <w:color w:val="000000"/>
            <w:sz w:val="24"/>
            <w:szCs w:val="24"/>
            <w:lang w:eastAsia="ru-RU" w:bidi="ru-RU"/>
          </w:rPr>
          <w:t xml:space="preserve"> этапа Конкурса  </w:t>
        </w:r>
        <w:r w:rsidR="00111A61">
          <w:rPr>
            <w:rFonts w:ascii="Times New Roman" w:eastAsia="Times New Roman" w:hAnsi="Times New Roman"/>
            <w:color w:val="000000"/>
            <w:sz w:val="24"/>
            <w:szCs w:val="24"/>
            <w:lang w:eastAsia="ru-RU"/>
          </w:rPr>
          <w:t>и срок хранения материалов по</w:t>
        </w:r>
        <w:r w:rsidR="00111A61">
          <w:rPr>
            <w:rFonts w:ascii="Times New Roman" w:eastAsia="Times New Roman" w:hAnsi="Times New Roman"/>
            <w:bCs/>
            <w:color w:val="000000"/>
            <w:sz w:val="24"/>
            <w:szCs w:val="24"/>
            <w:lang w:eastAsia="ru-RU" w:bidi="ru-RU"/>
          </w:rPr>
          <w:t xml:space="preserve"> муниципальному этапу Конкурса</w:t>
        </w:r>
        <w:r w:rsidR="00111A61">
          <w:rPr>
            <w:rFonts w:ascii="Times New Roman" w:eastAsia="Times New Roman" w:hAnsi="Times New Roman"/>
            <w:color w:val="000000"/>
            <w:sz w:val="24"/>
            <w:szCs w:val="24"/>
            <w:lang w:eastAsia="ru-RU"/>
          </w:rPr>
          <w:t xml:space="preserve"> и может быть в любой момент мной отозвано путем письменного заявления. Я подтверждаю, что, давая такое согласие, я действую по собственной воле и в интересах несовершеннолетнего.</w:t>
        </w:r>
      </w:hyperlink>
    </w:p>
    <w:p w:rsidR="00297A05" w:rsidRDefault="00297A05">
      <w:pPr>
        <w:spacing w:after="0" w:line="240" w:lineRule="auto"/>
        <w:rPr>
          <w:rFonts w:ascii="Times New Roman" w:eastAsia="Times New Roman" w:hAnsi="Times New Roman"/>
          <w:color w:val="000000"/>
          <w:sz w:val="24"/>
          <w:szCs w:val="24"/>
          <w:lang w:eastAsia="ru-RU"/>
        </w:rPr>
      </w:pPr>
    </w:p>
    <w:p w:rsidR="00297A05" w:rsidRDefault="00297A05">
      <w:pPr>
        <w:spacing w:after="0" w:line="240" w:lineRule="auto"/>
        <w:jc w:val="center"/>
      </w:pPr>
      <w:hyperlink r:id="rId43">
        <w:r w:rsidR="00111A61">
          <w:rPr>
            <w:rFonts w:ascii="Times New Roman" w:eastAsia="Times New Roman" w:hAnsi="Times New Roman"/>
            <w:color w:val="000000"/>
            <w:sz w:val="24"/>
            <w:szCs w:val="24"/>
            <w:lang w:eastAsia="ru-RU"/>
          </w:rPr>
          <w:t>«____» ___________ 2022 года                      _________   ____________________________</w:t>
        </w:r>
      </w:hyperlink>
    </w:p>
    <w:p w:rsidR="00297A05" w:rsidRDefault="00297A05">
      <w:pPr>
        <w:spacing w:after="0" w:line="240" w:lineRule="auto"/>
        <w:jc w:val="center"/>
        <w:rPr>
          <w:rFonts w:ascii="Times New Roman" w:eastAsia="Times New Roman" w:hAnsi="Times New Roman"/>
          <w:color w:val="000000"/>
          <w:sz w:val="24"/>
          <w:szCs w:val="24"/>
          <w:lang w:eastAsia="ru-RU"/>
        </w:rPr>
      </w:pPr>
    </w:p>
    <w:p w:rsidR="00297A05" w:rsidRDefault="00297A05">
      <w:pPr>
        <w:spacing w:after="0" w:line="240" w:lineRule="auto"/>
        <w:jc w:val="center"/>
      </w:pPr>
      <w:hyperlink r:id="rId44">
        <w:r w:rsidR="00111A61">
          <w:rPr>
            <w:rFonts w:ascii="Times New Roman" w:eastAsia="Times New Roman" w:hAnsi="Times New Roman"/>
            <w:color w:val="000000"/>
            <w:sz w:val="24"/>
            <w:szCs w:val="24"/>
            <w:lang w:eastAsia="ru-RU"/>
          </w:rPr>
          <w:t>(подпись)        (Ф.И.О. лица, давшего согласие)</w:t>
        </w:r>
      </w:hyperlink>
    </w:p>
    <w:p w:rsidR="00297A05" w:rsidRDefault="00297A05">
      <w:pPr>
        <w:spacing w:after="0" w:line="240" w:lineRule="auto"/>
        <w:jc w:val="center"/>
        <w:rPr>
          <w:rFonts w:ascii="Times New Roman" w:eastAsia="Times New Roman" w:hAnsi="Times New Roman"/>
          <w:color w:val="000000"/>
          <w:sz w:val="24"/>
          <w:szCs w:val="24"/>
          <w:lang w:eastAsia="ru-RU"/>
        </w:rPr>
      </w:pPr>
    </w:p>
    <w:p w:rsidR="00297A05" w:rsidRDefault="00297A05">
      <w:pPr>
        <w:spacing w:after="0" w:line="240" w:lineRule="auto"/>
        <w:ind w:right="-283"/>
        <w:jc w:val="right"/>
      </w:pPr>
      <w:hyperlink r:id="rId45">
        <w:r w:rsidR="00111A61">
          <w:rPr>
            <w:rFonts w:ascii="Times New Roman" w:hAnsi="Times New Roman"/>
            <w:color w:val="000000"/>
            <w:sz w:val="24"/>
            <w:szCs w:val="24"/>
            <w:lang w:eastAsia="ru-RU"/>
          </w:rPr>
          <w:t>ПРИЛОЖЕНИЕ 3</w:t>
        </w:r>
      </w:hyperlink>
    </w:p>
    <w:p w:rsidR="00297A05" w:rsidRDefault="00297A05">
      <w:pPr>
        <w:spacing w:after="0" w:line="240" w:lineRule="auto"/>
        <w:ind w:right="-283"/>
        <w:jc w:val="center"/>
        <w:rPr>
          <w:rFonts w:ascii="Times New Roman" w:hAnsi="Times New Roman"/>
          <w:b/>
          <w:color w:val="000000"/>
          <w:sz w:val="24"/>
          <w:szCs w:val="24"/>
          <w:lang w:eastAsia="ru-RU"/>
        </w:rPr>
      </w:pPr>
      <w:hyperlink r:id="rId46"/>
    </w:p>
    <w:p w:rsidR="00297A05" w:rsidRDefault="00297A05">
      <w:pPr>
        <w:spacing w:after="0" w:line="240" w:lineRule="auto"/>
        <w:ind w:right="-283"/>
        <w:rPr>
          <w:rFonts w:ascii="Times New Roman" w:hAnsi="Times New Roman"/>
          <w:b/>
          <w:color w:val="000000"/>
          <w:sz w:val="24"/>
          <w:szCs w:val="24"/>
          <w:lang w:eastAsia="ru-RU"/>
        </w:rPr>
      </w:pPr>
      <w:hyperlink r:id="rId47"/>
    </w:p>
    <w:p w:rsidR="00297A05" w:rsidRDefault="00297A05">
      <w:pPr>
        <w:spacing w:after="0" w:line="240" w:lineRule="auto"/>
        <w:ind w:right="-283"/>
        <w:jc w:val="center"/>
      </w:pPr>
      <w:hyperlink r:id="rId48">
        <w:r w:rsidR="00111A61">
          <w:rPr>
            <w:rFonts w:ascii="Times New Roman" w:hAnsi="Times New Roman"/>
            <w:b/>
            <w:color w:val="000000"/>
            <w:sz w:val="24"/>
            <w:szCs w:val="24"/>
            <w:lang w:eastAsia="ru-RU"/>
          </w:rPr>
          <w:t>СОГЛАСИЕ</w:t>
        </w:r>
      </w:hyperlink>
    </w:p>
    <w:p w:rsidR="00297A05" w:rsidRDefault="00297A05">
      <w:pPr>
        <w:spacing w:after="0" w:line="240" w:lineRule="auto"/>
        <w:ind w:right="-283"/>
        <w:jc w:val="center"/>
      </w:pPr>
      <w:hyperlink r:id="rId49">
        <w:r w:rsidR="00111A61">
          <w:rPr>
            <w:rFonts w:ascii="Times New Roman" w:hAnsi="Times New Roman"/>
            <w:b/>
            <w:color w:val="000000"/>
            <w:sz w:val="24"/>
            <w:szCs w:val="24"/>
            <w:lang w:eastAsia="ru-RU"/>
          </w:rPr>
          <w:t>(для совершеннолетних)</w:t>
        </w:r>
      </w:hyperlink>
    </w:p>
    <w:p w:rsidR="00297A05" w:rsidRDefault="00297A05">
      <w:pPr>
        <w:spacing w:after="0"/>
        <w:ind w:right="84"/>
        <w:jc w:val="both"/>
        <w:rPr>
          <w:rFonts w:ascii="Times New Roman" w:eastAsia="Times New Roman" w:hAnsi="Times New Roman"/>
          <w:color w:val="000000"/>
          <w:sz w:val="24"/>
          <w:szCs w:val="24"/>
          <w:lang w:eastAsia="ru-RU"/>
        </w:rPr>
      </w:pPr>
      <w:hyperlink r:id="rId50"/>
    </w:p>
    <w:p w:rsidR="00297A05" w:rsidRDefault="00297A05">
      <w:pPr>
        <w:spacing w:after="0"/>
        <w:ind w:right="84"/>
        <w:jc w:val="both"/>
      </w:pPr>
      <w:hyperlink r:id="rId51">
        <w:r w:rsidR="00111A61">
          <w:rPr>
            <w:rFonts w:ascii="Times New Roman" w:eastAsia="Times New Roman" w:hAnsi="Times New Roman"/>
            <w:color w:val="000000"/>
            <w:sz w:val="24"/>
            <w:szCs w:val="24"/>
            <w:lang w:eastAsia="ru-RU"/>
          </w:rPr>
          <w:t>Я, _________________________________________________________________________________,</w:t>
        </w:r>
      </w:hyperlink>
    </w:p>
    <w:p w:rsidR="00297A05" w:rsidRDefault="00297A05">
      <w:pPr>
        <w:spacing w:after="0"/>
        <w:ind w:right="84"/>
        <w:jc w:val="center"/>
      </w:pPr>
      <w:hyperlink r:id="rId52">
        <w:r w:rsidR="00111A61">
          <w:rPr>
            <w:rFonts w:ascii="Times New Roman" w:eastAsia="Times New Roman" w:hAnsi="Times New Roman"/>
            <w:color w:val="000000"/>
            <w:sz w:val="24"/>
            <w:szCs w:val="24"/>
            <w:lang w:eastAsia="ru-RU"/>
          </w:rPr>
          <w:t>(Ф.И.О.)</w:t>
        </w:r>
      </w:hyperlink>
    </w:p>
    <w:p w:rsidR="00297A05" w:rsidRDefault="00297A05">
      <w:pPr>
        <w:spacing w:after="0"/>
        <w:ind w:right="84"/>
        <w:jc w:val="both"/>
      </w:pPr>
      <w:hyperlink r:id="rId53">
        <w:r w:rsidR="00111A61">
          <w:rPr>
            <w:rFonts w:ascii="Times New Roman" w:eastAsia="Times New Roman" w:hAnsi="Times New Roman"/>
            <w:color w:val="000000"/>
            <w:sz w:val="24"/>
            <w:szCs w:val="24"/>
            <w:lang w:eastAsia="ru-RU"/>
          </w:rPr>
          <w:t>паспорт ___________________________________, выдан «_____»</w:t>
        </w:r>
        <w:proofErr w:type="spellStart"/>
        <w:r w:rsidR="00111A61">
          <w:rPr>
            <w:rFonts w:ascii="Times New Roman" w:eastAsia="Times New Roman" w:hAnsi="Times New Roman"/>
            <w:color w:val="000000"/>
            <w:sz w:val="24"/>
            <w:szCs w:val="24"/>
            <w:lang w:eastAsia="ru-RU"/>
          </w:rPr>
          <w:t>______________года</w:t>
        </w:r>
        <w:proofErr w:type="spellEnd"/>
        <w:r w:rsidR="00111A61">
          <w:rPr>
            <w:rFonts w:ascii="Times New Roman" w:eastAsia="Times New Roman" w:hAnsi="Times New Roman"/>
            <w:color w:val="000000"/>
            <w:sz w:val="24"/>
            <w:szCs w:val="24"/>
            <w:lang w:eastAsia="ru-RU"/>
          </w:rPr>
          <w:t xml:space="preserve"> ___________________________________________________________________________________, проживающи</w:t>
        </w:r>
        <w:proofErr w:type="gramStart"/>
        <w:r w:rsidR="00111A61">
          <w:rPr>
            <w:rFonts w:ascii="Times New Roman" w:eastAsia="Times New Roman" w:hAnsi="Times New Roman"/>
            <w:color w:val="000000"/>
            <w:sz w:val="24"/>
            <w:szCs w:val="24"/>
            <w:lang w:eastAsia="ru-RU"/>
          </w:rPr>
          <w:t>й(</w:t>
        </w:r>
        <w:proofErr w:type="spellStart"/>
        <w:proofErr w:type="gramEnd"/>
        <w:r w:rsidR="00111A61">
          <w:rPr>
            <w:rFonts w:ascii="Times New Roman" w:eastAsia="Times New Roman" w:hAnsi="Times New Roman"/>
            <w:color w:val="000000"/>
            <w:sz w:val="24"/>
            <w:szCs w:val="24"/>
            <w:lang w:eastAsia="ru-RU"/>
          </w:rPr>
          <w:t>ая</w:t>
        </w:r>
        <w:proofErr w:type="spellEnd"/>
        <w:r w:rsidR="00111A61">
          <w:rPr>
            <w:rFonts w:ascii="Times New Roman" w:eastAsia="Times New Roman" w:hAnsi="Times New Roman"/>
            <w:color w:val="000000"/>
            <w:sz w:val="24"/>
            <w:szCs w:val="24"/>
            <w:lang w:eastAsia="ru-RU"/>
          </w:rPr>
          <w:t>) по адресу __________________________________________________________</w:t>
        </w:r>
      </w:hyperlink>
    </w:p>
    <w:p w:rsidR="00297A05" w:rsidRDefault="00111A61">
      <w:pPr>
        <w:spacing w:after="0"/>
        <w:ind w:right="84"/>
        <w:jc w:val="both"/>
      </w:pPr>
      <w:r>
        <w:rPr>
          <w:rFonts w:ascii="Times New Roman" w:eastAsia="Times New Roman" w:hAnsi="Times New Roman"/>
          <w:color w:val="000000"/>
          <w:sz w:val="24"/>
          <w:szCs w:val="24"/>
          <w:lang w:eastAsia="ru-RU"/>
        </w:rPr>
        <w:t>___________________________________________________________________________________</w:t>
      </w:r>
      <w:hyperlink r:id="rId54">
        <w:r>
          <w:rPr>
            <w:rFonts w:ascii="Times New Roman" w:eastAsia="Times New Roman" w:hAnsi="Times New Roman"/>
            <w:color w:val="000000"/>
            <w:sz w:val="24"/>
            <w:szCs w:val="24"/>
            <w:lang w:eastAsia="ru-RU"/>
          </w:rPr>
          <w:t>,</w:t>
        </w:r>
      </w:hyperlink>
    </w:p>
    <w:p w:rsidR="00297A05" w:rsidRDefault="00297A05">
      <w:pPr>
        <w:spacing w:after="0" w:line="240" w:lineRule="auto"/>
        <w:ind w:right="84"/>
        <w:jc w:val="both"/>
      </w:pPr>
      <w:hyperlink r:id="rId55">
        <w:r w:rsidR="00111A61">
          <w:rPr>
            <w:rFonts w:ascii="Times New Roman" w:eastAsia="Times New Roman" w:hAnsi="Times New Roman"/>
            <w:color w:val="000000"/>
            <w:sz w:val="24"/>
            <w:szCs w:val="24"/>
            <w:u w:val="single"/>
            <w:lang w:eastAsia="ru-RU"/>
          </w:rPr>
          <w:t>в соответствии со ст. 9 федерального закона № 152-ФЗ «О защите персональных данных» даю согласие на обработку моих персональных данных оператору –</w:t>
        </w:r>
        <w:r w:rsidR="00111A61">
          <w:rPr>
            <w:rFonts w:ascii="Times New Roman" w:eastAsia="Times New Roman" w:hAnsi="Times New Roman"/>
            <w:color w:val="000000"/>
            <w:sz w:val="24"/>
            <w:szCs w:val="24"/>
            <w:u w:val="single"/>
            <w:lang w:eastAsia="zh-CN"/>
          </w:rPr>
          <w:t xml:space="preserve"> муниципальному бюджетному образовательному учреждению дополнительного образования «Никольский центр дополнительного образования» </w:t>
        </w:r>
        <w:proofErr w:type="gramStart"/>
        <w:r w:rsidR="00111A61">
          <w:rPr>
            <w:rFonts w:ascii="Times New Roman" w:eastAsia="Times New Roman" w:hAnsi="Times New Roman"/>
            <w:color w:val="000000"/>
            <w:sz w:val="24"/>
            <w:szCs w:val="24"/>
            <w:u w:val="single"/>
            <w:lang w:eastAsia="zh-CN"/>
          </w:rPr>
          <w:t>г</w:t>
        </w:r>
        <w:proofErr w:type="gramEnd"/>
        <w:r w:rsidR="00111A61">
          <w:rPr>
            <w:rFonts w:ascii="Times New Roman" w:eastAsia="Times New Roman" w:hAnsi="Times New Roman"/>
            <w:color w:val="000000"/>
            <w:sz w:val="24"/>
            <w:szCs w:val="24"/>
            <w:u w:val="single"/>
            <w:lang w:eastAsia="zh-CN"/>
          </w:rPr>
          <w:t xml:space="preserve">. Никольск переулок Советский д.2 </w:t>
        </w:r>
        <w:r w:rsidR="00111A61">
          <w:rPr>
            <w:rFonts w:ascii="Times New Roman" w:eastAsia="Times New Roman" w:hAnsi="Times New Roman"/>
            <w:color w:val="000000"/>
            <w:sz w:val="24"/>
            <w:szCs w:val="24"/>
            <w:u w:val="single"/>
            <w:lang w:eastAsia="ru-RU"/>
          </w:rPr>
          <w:t>и подтверждаю, что, давая такое согласие, я действую своей волей и в своих интересах.</w:t>
        </w:r>
      </w:hyperlink>
    </w:p>
    <w:p w:rsidR="00297A05" w:rsidRDefault="00297A05">
      <w:pPr>
        <w:spacing w:after="0" w:line="240" w:lineRule="auto"/>
        <w:ind w:firstLine="709"/>
        <w:jc w:val="both"/>
      </w:pPr>
      <w:hyperlink r:id="rId56">
        <w:r w:rsidR="00111A61">
          <w:rPr>
            <w:rFonts w:ascii="Times New Roman" w:eastAsia="Times New Roman" w:hAnsi="Times New Roman"/>
            <w:color w:val="000000"/>
            <w:sz w:val="24"/>
            <w:szCs w:val="24"/>
            <w:lang w:eastAsia="zh-CN"/>
          </w:rPr>
          <w:t>Согласие дается мною для информирования и участия в</w:t>
        </w:r>
        <w:r w:rsidR="00111A61">
          <w:rPr>
            <w:rFonts w:ascii="Times New Roman" w:eastAsia="Times New Roman" w:hAnsi="Times New Roman"/>
            <w:bCs/>
            <w:color w:val="000000"/>
            <w:sz w:val="24"/>
            <w:szCs w:val="24"/>
            <w:lang w:eastAsia="ru-RU" w:bidi="ru-RU"/>
          </w:rPr>
          <w:t xml:space="preserve"> муниципаль</w:t>
        </w:r>
        <w:r w:rsidR="00111A61">
          <w:rPr>
            <w:rFonts w:ascii="Times New Roman" w:eastAsia="Times New Roman" w:hAnsi="Times New Roman"/>
            <w:bCs/>
            <w:color w:val="000000"/>
            <w:sz w:val="24"/>
            <w:szCs w:val="24"/>
            <w:lang w:eastAsia="zh-CN" w:bidi="ru-RU"/>
          </w:rPr>
          <w:t>ном этапе Всероссийского конкурса лидеров и руководителей детских и молодежных общественных объединений «Лидер ХХI века» (далее - Конкурс</w:t>
        </w:r>
        <w:proofErr w:type="gramStart"/>
        <w:r w:rsidR="00111A61">
          <w:rPr>
            <w:rFonts w:ascii="Times New Roman" w:eastAsia="Times New Roman" w:hAnsi="Times New Roman"/>
            <w:bCs/>
            <w:color w:val="000000"/>
            <w:sz w:val="24"/>
            <w:szCs w:val="24"/>
            <w:lang w:eastAsia="zh-CN" w:bidi="ru-RU"/>
          </w:rPr>
          <w:t>)</w:t>
        </w:r>
        <w:r w:rsidR="00111A61">
          <w:rPr>
            <w:rFonts w:ascii="Times New Roman" w:eastAsia="Times New Roman" w:hAnsi="Times New Roman"/>
            <w:color w:val="000000"/>
            <w:sz w:val="24"/>
            <w:szCs w:val="24"/>
            <w:lang w:eastAsia="zh-CN"/>
          </w:rPr>
          <w:t>и</w:t>
        </w:r>
        <w:proofErr w:type="gramEnd"/>
        <w:r w:rsidR="00111A61">
          <w:rPr>
            <w:rFonts w:ascii="Times New Roman" w:eastAsia="Times New Roman" w:hAnsi="Times New Roman"/>
            <w:color w:val="000000"/>
            <w:sz w:val="24"/>
            <w:szCs w:val="24"/>
            <w:lang w:eastAsia="zh-CN"/>
          </w:rPr>
          <w:t xml:space="preserve"> распространяется на следующую информацию: </w:t>
        </w:r>
        <w:r w:rsidR="00111A61">
          <w:rPr>
            <w:rFonts w:ascii="Times New Roman" w:eastAsia="Times New Roman" w:hAnsi="Times New Roman"/>
            <w:color w:val="000000"/>
            <w:sz w:val="24"/>
            <w:szCs w:val="24"/>
            <w:u w:val="single"/>
            <w:lang w:eastAsia="zh-CN"/>
          </w:rPr>
          <w:t xml:space="preserve">фамилия, </w:t>
        </w:r>
        <w:r w:rsidR="00111A61">
          <w:rPr>
            <w:rFonts w:ascii="Times New Roman" w:hAnsi="Times New Roman"/>
            <w:u w:val="single"/>
          </w:rPr>
          <w:t xml:space="preserve">имя, отчество, дата рождения, ссылку на </w:t>
        </w:r>
        <w:proofErr w:type="spellStart"/>
        <w:r w:rsidR="00111A61">
          <w:rPr>
            <w:rFonts w:ascii="Times New Roman" w:hAnsi="Times New Roman"/>
            <w:u w:val="single"/>
          </w:rPr>
          <w:t>аккаунт</w:t>
        </w:r>
        <w:proofErr w:type="spellEnd"/>
        <w:r w:rsidR="00111A61">
          <w:rPr>
            <w:rFonts w:ascii="Times New Roman" w:hAnsi="Times New Roman"/>
            <w:u w:val="single"/>
          </w:rPr>
          <w:t xml:space="preserve"> в социальной сети </w:t>
        </w:r>
        <w:proofErr w:type="spellStart"/>
        <w:r w:rsidR="00111A61">
          <w:rPr>
            <w:rFonts w:ascii="Times New Roman" w:hAnsi="Times New Roman"/>
            <w:u w:val="single"/>
          </w:rPr>
          <w:t>ВКонтакте</w:t>
        </w:r>
        <w:proofErr w:type="spellEnd"/>
        <w:r w:rsidR="00111A61">
          <w:rPr>
            <w:rFonts w:ascii="Times New Roman" w:hAnsi="Times New Roman"/>
            <w:u w:val="single"/>
          </w:rPr>
          <w:t xml:space="preserve"> (если является капитаном команды), название общественного объединения (если есть), место учебы/место работы (должность), также даю разрешение на фотографирование и видеосъемку во время проведения мероприятия (для размещения в социальных сетях в информационно-телекоммуникационной сети Интернет и ресурсах СМИ) в рамках информирования о проекте (мероприятии). </w:t>
        </w:r>
        <w:r w:rsidR="00111A61">
          <w:rPr>
            <w:rFonts w:ascii="Times New Roman" w:eastAsia="TimesNewRomanPSMT" w:hAnsi="Times New Roman"/>
            <w:color w:val="000000"/>
            <w:sz w:val="24"/>
            <w:szCs w:val="24"/>
            <w:lang w:eastAsia="zh-CN"/>
          </w:rPr>
          <w:t>В случае если я стану призером в муниципальном этапе Конкурса о</w:t>
        </w:r>
        <w:r w:rsidR="00111A61">
          <w:rPr>
            <w:rFonts w:ascii="Times New Roman" w:eastAsia="Times New Roman" w:hAnsi="Times New Roman"/>
            <w:color w:val="000000"/>
            <w:sz w:val="24"/>
            <w:szCs w:val="24"/>
            <w:lang w:eastAsia="zh-CN"/>
          </w:rPr>
          <w:t>бязуюсь дополнительно предоставить следующую информацию: паспортные данные, ИНН, СНИЛС, банковские реквизиты – и даю свое согласие на их использование с целью перечисления денежной премии и (или) вручения приза.</w:t>
        </w:r>
      </w:hyperlink>
    </w:p>
    <w:p w:rsidR="00297A05" w:rsidRDefault="00297A05">
      <w:pPr>
        <w:spacing w:after="0" w:line="240" w:lineRule="auto"/>
        <w:ind w:right="84" w:firstLine="709"/>
        <w:jc w:val="both"/>
      </w:pPr>
      <w:hyperlink r:id="rId57">
        <w:proofErr w:type="gramStart"/>
        <w:r w:rsidR="00111A61">
          <w:rPr>
            <w:rFonts w:ascii="Times New Roman" w:eastAsia="TimesNewRomanPSMT" w:hAnsi="Times New Roman"/>
            <w:color w:val="000000"/>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hyperlink>
      <w:proofErr w:type="gramEnd"/>
    </w:p>
    <w:p w:rsidR="00297A05" w:rsidRDefault="00297A05">
      <w:pPr>
        <w:tabs>
          <w:tab w:val="left" w:leader="underscore" w:pos="7022"/>
        </w:tabs>
        <w:spacing w:after="0" w:line="252" w:lineRule="auto"/>
        <w:ind w:right="40" w:firstLine="724"/>
        <w:jc w:val="both"/>
      </w:pPr>
      <w:hyperlink r:id="rId58">
        <w:r w:rsidR="00111A61">
          <w:rPr>
            <w:rFonts w:ascii="Times New Roman" w:eastAsia="Times New Roman" w:hAnsi="Times New Roman"/>
            <w:color w:val="000000"/>
            <w:sz w:val="24"/>
            <w:szCs w:val="24"/>
            <w:lang w:eastAsia="ru-RU"/>
          </w:rPr>
          <w:t>Я проинформирован, муниципальное бюджетное образовательное учреждение дополнительного образования «Никольский центр дополнительного образования» 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hyperlink>
    </w:p>
    <w:p w:rsidR="00297A05" w:rsidRDefault="00297A05">
      <w:pPr>
        <w:spacing w:after="0" w:line="240" w:lineRule="auto"/>
        <w:ind w:right="84" w:firstLine="709"/>
        <w:jc w:val="both"/>
      </w:pPr>
      <w:hyperlink r:id="rId59">
        <w:r w:rsidR="00111A61">
          <w:rPr>
            <w:rFonts w:ascii="Times New Roman" w:eastAsia="Times New Roman" w:hAnsi="Times New Roman"/>
            <w:color w:val="000000"/>
            <w:sz w:val="24"/>
            <w:szCs w:val="24"/>
            <w:lang w:eastAsia="ru-RU"/>
          </w:rPr>
          <w:t xml:space="preserve">Согласие дается на срок </w:t>
        </w:r>
        <w:proofErr w:type="spellStart"/>
        <w:r w:rsidR="00111A61">
          <w:rPr>
            <w:rFonts w:ascii="Times New Roman" w:eastAsia="Times New Roman" w:hAnsi="Times New Roman"/>
            <w:color w:val="000000"/>
            <w:sz w:val="24"/>
            <w:szCs w:val="24"/>
            <w:lang w:eastAsia="ru-RU"/>
          </w:rPr>
          <w:t>проведения</w:t>
        </w:r>
        <w:r w:rsidR="00111A61">
          <w:rPr>
            <w:rFonts w:ascii="Times New Roman" w:eastAsia="Times New Roman" w:hAnsi="Times New Roman"/>
            <w:bCs/>
            <w:color w:val="000000"/>
            <w:sz w:val="24"/>
            <w:szCs w:val="24"/>
            <w:lang w:eastAsia="ru-RU" w:bidi="ru-RU"/>
          </w:rPr>
          <w:t>муниципального</w:t>
        </w:r>
        <w:proofErr w:type="spellEnd"/>
        <w:r w:rsidR="00111A61">
          <w:rPr>
            <w:rFonts w:ascii="Times New Roman" w:eastAsia="Times New Roman" w:hAnsi="Times New Roman"/>
            <w:bCs/>
            <w:color w:val="000000"/>
            <w:sz w:val="24"/>
            <w:szCs w:val="24"/>
            <w:lang w:eastAsia="ru-RU" w:bidi="ru-RU"/>
          </w:rPr>
          <w:t xml:space="preserve"> этапа Конкурса </w:t>
        </w:r>
        <w:r w:rsidR="00111A61">
          <w:rPr>
            <w:rFonts w:ascii="Times New Roman" w:eastAsia="Times New Roman" w:hAnsi="Times New Roman"/>
            <w:color w:val="000000"/>
            <w:sz w:val="24"/>
            <w:szCs w:val="24"/>
            <w:lang w:eastAsia="ru-RU"/>
          </w:rPr>
          <w:t>и срок хранения материалов по муниципаль</w:t>
        </w:r>
        <w:r w:rsidR="00111A61">
          <w:rPr>
            <w:rFonts w:ascii="Times New Roman" w:eastAsia="Times New Roman" w:hAnsi="Times New Roman"/>
            <w:bCs/>
            <w:color w:val="000000"/>
            <w:sz w:val="24"/>
            <w:szCs w:val="24"/>
            <w:lang w:eastAsia="ru-RU" w:bidi="ru-RU"/>
          </w:rPr>
          <w:t xml:space="preserve">ному этапу </w:t>
        </w:r>
        <w:proofErr w:type="spellStart"/>
        <w:r w:rsidR="00111A61">
          <w:rPr>
            <w:rFonts w:ascii="Times New Roman" w:eastAsia="Times New Roman" w:hAnsi="Times New Roman"/>
            <w:bCs/>
            <w:color w:val="000000"/>
            <w:sz w:val="24"/>
            <w:szCs w:val="24"/>
            <w:lang w:eastAsia="ru-RU" w:bidi="ru-RU"/>
          </w:rPr>
          <w:t>Конкрса</w:t>
        </w:r>
        <w:proofErr w:type="spellEnd"/>
        <w:r w:rsidR="00111A61">
          <w:rPr>
            <w:rFonts w:ascii="Times New Roman" w:eastAsia="Times New Roman" w:hAnsi="Times New Roman"/>
            <w:bCs/>
            <w:color w:val="000000"/>
            <w:sz w:val="24"/>
            <w:szCs w:val="24"/>
            <w:lang w:eastAsia="ru-RU" w:bidi="ru-RU"/>
          </w:rPr>
          <w:t xml:space="preserve">  </w:t>
        </w:r>
        <w:r w:rsidR="00111A61">
          <w:rPr>
            <w:rFonts w:ascii="Times New Roman" w:eastAsia="Times New Roman" w:hAnsi="Times New Roman"/>
            <w:color w:val="000000"/>
            <w:sz w:val="24"/>
            <w:szCs w:val="24"/>
            <w:lang w:eastAsia="ru-RU"/>
          </w:rPr>
          <w:t>и может быть в любой момент мной отозвано путем письменного заявления.</w:t>
        </w:r>
      </w:hyperlink>
    </w:p>
    <w:p w:rsidR="00297A05" w:rsidRDefault="00297A05">
      <w:pPr>
        <w:spacing w:after="0" w:line="240" w:lineRule="auto"/>
        <w:jc w:val="both"/>
        <w:rPr>
          <w:rFonts w:ascii="Times New Roman" w:eastAsia="Times New Roman" w:hAnsi="Times New Roman"/>
          <w:color w:val="000000"/>
          <w:sz w:val="24"/>
          <w:szCs w:val="24"/>
          <w:lang w:eastAsia="ru-RU"/>
        </w:rPr>
      </w:pPr>
      <w:hyperlink r:id="rId60"/>
    </w:p>
    <w:p w:rsidR="00297A05" w:rsidRDefault="00297A05">
      <w:pPr>
        <w:spacing w:after="0" w:line="240" w:lineRule="auto"/>
        <w:jc w:val="both"/>
        <w:rPr>
          <w:rFonts w:ascii="Times New Roman" w:eastAsia="Times New Roman" w:hAnsi="Times New Roman"/>
          <w:color w:val="000000"/>
          <w:sz w:val="24"/>
          <w:szCs w:val="24"/>
          <w:lang w:eastAsia="ru-RU"/>
        </w:rPr>
      </w:pPr>
      <w:hyperlink r:id="rId61"/>
    </w:p>
    <w:p w:rsidR="00297A05" w:rsidRDefault="00297A05">
      <w:pPr>
        <w:spacing w:after="0" w:line="240" w:lineRule="auto"/>
        <w:jc w:val="both"/>
        <w:rPr>
          <w:rFonts w:ascii="Times New Roman" w:eastAsia="Times New Roman" w:hAnsi="Times New Roman"/>
          <w:color w:val="000000"/>
          <w:sz w:val="24"/>
          <w:szCs w:val="24"/>
          <w:lang w:eastAsia="ru-RU"/>
        </w:rPr>
      </w:pPr>
      <w:hyperlink r:id="rId62"/>
    </w:p>
    <w:p w:rsidR="00297A05" w:rsidRDefault="00297A05">
      <w:pPr>
        <w:spacing w:after="0" w:line="240" w:lineRule="auto"/>
        <w:jc w:val="both"/>
      </w:pPr>
      <w:hyperlink r:id="rId63">
        <w:r w:rsidR="00111A61">
          <w:rPr>
            <w:rFonts w:ascii="Times New Roman" w:eastAsia="Times New Roman" w:hAnsi="Times New Roman"/>
            <w:color w:val="000000"/>
            <w:sz w:val="24"/>
            <w:szCs w:val="24"/>
            <w:lang w:eastAsia="ru-RU"/>
          </w:rPr>
          <w:t>«____» ___________ 2022 года                    __________   ______________________________</w:t>
        </w:r>
      </w:hyperlink>
    </w:p>
    <w:p w:rsidR="00297A05" w:rsidRDefault="00297A05">
      <w:pPr>
        <w:spacing w:after="0" w:line="240" w:lineRule="auto"/>
        <w:jc w:val="center"/>
      </w:pPr>
      <w:hyperlink r:id="rId64">
        <w:r w:rsidR="00111A61">
          <w:rPr>
            <w:rFonts w:ascii="Times New Roman" w:eastAsia="Times New Roman" w:hAnsi="Times New Roman"/>
            <w:color w:val="000000"/>
            <w:sz w:val="24"/>
            <w:szCs w:val="24"/>
            <w:lang w:eastAsia="ru-RU"/>
          </w:rPr>
          <w:t>(подпись)       (Ф.И.О. лица, давшего согласие)</w:t>
        </w:r>
      </w:hyperlink>
    </w:p>
    <w:p w:rsidR="00297A05" w:rsidRDefault="00297A05">
      <w:pPr>
        <w:spacing w:after="0" w:line="240" w:lineRule="auto"/>
        <w:rPr>
          <w:rFonts w:ascii="Times New Roman" w:eastAsia="Times New Roman" w:hAnsi="Times New Roman"/>
          <w:color w:val="000000"/>
          <w:sz w:val="28"/>
          <w:szCs w:val="28"/>
          <w:lang w:eastAsia="ru-RU"/>
        </w:rPr>
      </w:pPr>
      <w:hyperlink r:id="rId65"/>
    </w:p>
    <w:bookmarkEnd w:id="0"/>
    <w:p w:rsidR="00297A05" w:rsidRDefault="00297A05">
      <w:pPr>
        <w:rPr>
          <w:rFonts w:ascii="Times New Roman" w:hAnsi="Times New Roman"/>
          <w:color w:val="000000"/>
          <w:sz w:val="28"/>
          <w:szCs w:val="28"/>
        </w:rPr>
      </w:pPr>
    </w:p>
    <w:p w:rsidR="00297A05" w:rsidRDefault="00297A05">
      <w:pPr>
        <w:rPr>
          <w:rFonts w:ascii="Times New Roman" w:hAnsi="Times New Roman"/>
          <w:color w:val="000000"/>
          <w:sz w:val="28"/>
          <w:szCs w:val="28"/>
        </w:rPr>
      </w:pPr>
    </w:p>
    <w:p w:rsidR="00297A05" w:rsidRDefault="00297A05">
      <w:pPr>
        <w:rPr>
          <w:rFonts w:ascii="Times New Roman" w:hAnsi="Times New Roman"/>
          <w:color w:val="000000"/>
          <w:sz w:val="28"/>
          <w:szCs w:val="28"/>
        </w:rPr>
      </w:pPr>
    </w:p>
    <w:p w:rsidR="00297A05" w:rsidRDefault="00111A61">
      <w:pPr>
        <w:jc w:val="right"/>
        <w:rPr>
          <w:rFonts w:ascii="Times New Roman" w:hAnsi="Times New Roman"/>
          <w:sz w:val="30"/>
          <w:szCs w:val="30"/>
          <w:u w:val="single"/>
        </w:rPr>
      </w:pPr>
      <w:r>
        <w:rPr>
          <w:rFonts w:ascii="Times New Roman" w:hAnsi="Times New Roman"/>
          <w:sz w:val="30"/>
          <w:szCs w:val="30"/>
          <w:u w:val="single"/>
        </w:rPr>
        <w:t>ПРИЛОЖЕНИЕ 4</w:t>
      </w:r>
    </w:p>
    <w:p w:rsidR="00297A05" w:rsidRDefault="00111A61">
      <w:pPr>
        <w:pStyle w:val="12"/>
        <w:keepNext/>
        <w:keepLines/>
        <w:spacing w:after="198" w:line="240" w:lineRule="auto"/>
        <w:ind w:right="80"/>
        <w:contextualSpacing/>
        <w:rPr>
          <w:rFonts w:ascii="Times New Roman" w:hAnsi="Times New Roman"/>
          <w:sz w:val="28"/>
          <w:szCs w:val="28"/>
        </w:rPr>
      </w:pPr>
      <w:r>
        <w:rPr>
          <w:rFonts w:ascii="Times New Roman" w:hAnsi="Times New Roman"/>
          <w:sz w:val="28"/>
          <w:szCs w:val="28"/>
        </w:rPr>
        <w:t>Описание конкурсных испытаний  и критерии оценки</w:t>
      </w:r>
    </w:p>
    <w:p w:rsidR="00297A05" w:rsidRDefault="00111A61">
      <w:pPr>
        <w:pStyle w:val="12"/>
        <w:spacing w:after="198" w:line="240" w:lineRule="auto"/>
        <w:ind w:right="80"/>
        <w:contextualSpacing/>
        <w:rPr>
          <w:rFonts w:ascii="Times New Roman" w:hAnsi="Times New Roman"/>
          <w:sz w:val="28"/>
          <w:szCs w:val="28"/>
        </w:rPr>
      </w:pPr>
      <w:r>
        <w:rPr>
          <w:rFonts w:ascii="Times New Roman" w:hAnsi="Times New Roman"/>
          <w:sz w:val="28"/>
          <w:szCs w:val="28"/>
        </w:rPr>
        <w:t>муниципального этапа Всероссийского конкурса лидеров и руководителей</w:t>
      </w:r>
      <w:r>
        <w:rPr>
          <w:rFonts w:ascii="Times New Roman" w:hAnsi="Times New Roman"/>
          <w:sz w:val="28"/>
          <w:szCs w:val="28"/>
        </w:rPr>
        <w:br/>
        <w:t>детских и молодежных общественных объединений</w:t>
      </w:r>
      <w:r>
        <w:rPr>
          <w:rFonts w:ascii="Times New Roman" w:hAnsi="Times New Roman"/>
          <w:sz w:val="28"/>
          <w:szCs w:val="28"/>
        </w:rPr>
        <w:br/>
        <w:t>«Лидер XXI века»</w:t>
      </w:r>
    </w:p>
    <w:p w:rsidR="00297A05" w:rsidRDefault="00111A61">
      <w:pPr>
        <w:spacing w:after="300"/>
        <w:ind w:right="80"/>
        <w:jc w:val="center"/>
        <w:rPr>
          <w:rFonts w:ascii="Times New Roman" w:hAnsi="Times New Roman"/>
          <w:sz w:val="28"/>
          <w:szCs w:val="28"/>
        </w:rPr>
      </w:pPr>
      <w:r>
        <w:rPr>
          <w:rFonts w:ascii="Times New Roman" w:hAnsi="Times New Roman" w:cs="Arial Unicode MS Cyr"/>
          <w:sz w:val="28"/>
          <w:szCs w:val="28"/>
        </w:rPr>
        <w:t>(2022 год)</w:t>
      </w:r>
    </w:p>
    <w:p w:rsidR="00297A05" w:rsidRDefault="00111A61">
      <w:pPr>
        <w:tabs>
          <w:tab w:val="left" w:pos="1008"/>
        </w:tabs>
        <w:spacing w:line="322" w:lineRule="exact"/>
        <w:jc w:val="both"/>
      </w:pPr>
      <w:r>
        <w:rPr>
          <w:rStyle w:val="20"/>
          <w:rFonts w:eastAsia="Arial Unicode MS"/>
          <w:b/>
          <w:bCs/>
          <w:u w:val="single"/>
        </w:rPr>
        <w:t>1. Конкурсное испытание «Визитка»</w:t>
      </w:r>
    </w:p>
    <w:p w:rsidR="00297A05" w:rsidRDefault="00111A61">
      <w:pPr>
        <w:ind w:firstLine="660"/>
        <w:jc w:val="both"/>
        <w:rPr>
          <w:rFonts w:ascii="Times New Roman" w:hAnsi="Times New Roman"/>
          <w:sz w:val="28"/>
          <w:szCs w:val="28"/>
        </w:rPr>
      </w:pPr>
      <w:r>
        <w:rPr>
          <w:rFonts w:ascii="Times New Roman" w:hAnsi="Times New Roman" w:cs="Arial Unicode MS Cyr"/>
          <w:sz w:val="28"/>
          <w:szCs w:val="28"/>
        </w:rPr>
        <w:t>Визитка предполагает творческое выступление участника продолжительностью не более 3 минут. Участнику необходимо рассказать о себе, своем объединении, своей команде и своей роли в команде, используя презентацию (не более 5 слайдов).</w:t>
      </w:r>
    </w:p>
    <w:p w:rsidR="00297A05" w:rsidRDefault="00111A61">
      <w:pPr>
        <w:ind w:firstLine="660"/>
        <w:jc w:val="both"/>
        <w:rPr>
          <w:rFonts w:ascii="Times New Roman" w:hAnsi="Times New Roman"/>
          <w:sz w:val="28"/>
          <w:szCs w:val="28"/>
        </w:rPr>
      </w:pPr>
      <w:r>
        <w:rPr>
          <w:rFonts w:ascii="Times New Roman" w:hAnsi="Times New Roman" w:cs="Arial Unicode MS Cyr"/>
          <w:sz w:val="28"/>
          <w:szCs w:val="28"/>
        </w:rPr>
        <w:t>Организаторы предоставляют участникам стандартный набор технического оборудования: микрофон, звуковое сопровождение. Иные необходимые для выступления вещи участник готовит самостоятельно.</w:t>
      </w:r>
    </w:p>
    <w:p w:rsidR="00297A05" w:rsidRDefault="00111A61">
      <w:pPr>
        <w:ind w:firstLine="660"/>
        <w:jc w:val="both"/>
        <w:rPr>
          <w:rFonts w:ascii="Times New Roman" w:hAnsi="Times New Roman"/>
          <w:sz w:val="28"/>
          <w:szCs w:val="28"/>
        </w:rPr>
      </w:pPr>
      <w:r>
        <w:rPr>
          <w:rFonts w:ascii="Times New Roman" w:hAnsi="Times New Roman" w:cs="Arial Unicode MS Cyr"/>
          <w:sz w:val="28"/>
          <w:szCs w:val="28"/>
        </w:rPr>
        <w:t>Максимальная оценка выступления участника от одного эксперта: 14 баллов.</w:t>
      </w:r>
    </w:p>
    <w:tbl>
      <w:tblPr>
        <w:tblW w:w="10319" w:type="dxa"/>
        <w:jc w:val="center"/>
        <w:tblLayout w:type="fixed"/>
        <w:tblCellMar>
          <w:left w:w="10" w:type="dxa"/>
          <w:right w:w="10" w:type="dxa"/>
        </w:tblCellMar>
        <w:tblLook w:val="04A0"/>
      </w:tblPr>
      <w:tblGrid>
        <w:gridCol w:w="900"/>
        <w:gridCol w:w="7770"/>
        <w:gridCol w:w="1605"/>
        <w:gridCol w:w="44"/>
      </w:tblGrid>
      <w:tr w:rsidR="00297A05">
        <w:trPr>
          <w:trHeight w:hRule="exact" w:val="653"/>
          <w:jc w:val="center"/>
        </w:trPr>
        <w:tc>
          <w:tcPr>
            <w:tcW w:w="899" w:type="dxa"/>
            <w:tcBorders>
              <w:top w:val="single" w:sz="4" w:space="0" w:color="000000"/>
              <w:left w:val="single" w:sz="4" w:space="0" w:color="000000"/>
            </w:tcBorders>
            <w:shd w:val="clear" w:color="auto" w:fill="FFFFFF"/>
            <w:vAlign w:val="bottom"/>
          </w:tcPr>
          <w:p w:rsidR="00297A05" w:rsidRDefault="00111A61">
            <w:pPr>
              <w:widowControl w:val="0"/>
              <w:spacing w:after="60" w:line="280" w:lineRule="exact"/>
              <w:ind w:left="240"/>
            </w:pPr>
            <w:r>
              <w:rPr>
                <w:rStyle w:val="20"/>
                <w:rFonts w:eastAsia="Arial"/>
              </w:rPr>
              <w:t>№</w:t>
            </w:r>
          </w:p>
          <w:p w:rsidR="00297A05" w:rsidRDefault="00111A61">
            <w:pPr>
              <w:widowControl w:val="0"/>
              <w:spacing w:before="60" w:line="260" w:lineRule="exact"/>
              <w:ind w:left="240"/>
            </w:pPr>
            <w:proofErr w:type="spellStart"/>
            <w:proofErr w:type="gramStart"/>
            <w:r>
              <w:rPr>
                <w:rStyle w:val="213pt"/>
                <w:sz w:val="28"/>
                <w:szCs w:val="28"/>
              </w:rPr>
              <w:t>п</w:t>
            </w:r>
            <w:proofErr w:type="spellEnd"/>
            <w:proofErr w:type="gramEnd"/>
            <w:r>
              <w:rPr>
                <w:rStyle w:val="213pt"/>
                <w:sz w:val="28"/>
                <w:szCs w:val="28"/>
              </w:rPr>
              <w:t>/</w:t>
            </w:r>
            <w:proofErr w:type="spellStart"/>
            <w:r>
              <w:rPr>
                <w:rStyle w:val="213pt"/>
                <w:sz w:val="28"/>
                <w:szCs w:val="28"/>
              </w:rPr>
              <w:t>п</w:t>
            </w:r>
            <w:proofErr w:type="spellEnd"/>
          </w:p>
        </w:tc>
        <w:tc>
          <w:tcPr>
            <w:tcW w:w="7771" w:type="dxa"/>
            <w:tcBorders>
              <w:top w:val="single" w:sz="4" w:space="0" w:color="000000"/>
              <w:left w:val="single" w:sz="4" w:space="0" w:color="000000"/>
            </w:tcBorders>
            <w:shd w:val="clear" w:color="auto" w:fill="FFFFFF"/>
            <w:vAlign w:val="center"/>
          </w:tcPr>
          <w:p w:rsidR="00297A05" w:rsidRDefault="00111A61">
            <w:pPr>
              <w:widowControl w:val="0"/>
              <w:spacing w:line="260" w:lineRule="exact"/>
              <w:jc w:val="center"/>
            </w:pPr>
            <w:r>
              <w:rPr>
                <w:rStyle w:val="213pt"/>
                <w:sz w:val="28"/>
                <w:szCs w:val="28"/>
              </w:rPr>
              <w:t>Критерии оценки</w:t>
            </w:r>
          </w:p>
        </w:tc>
        <w:tc>
          <w:tcPr>
            <w:tcW w:w="1649" w:type="dxa"/>
            <w:gridSpan w:val="2"/>
            <w:tcBorders>
              <w:top w:val="single" w:sz="4" w:space="0" w:color="000000"/>
              <w:left w:val="single" w:sz="4" w:space="0" w:color="000000"/>
              <w:right w:val="single" w:sz="4" w:space="0" w:color="000000"/>
            </w:tcBorders>
            <w:shd w:val="clear" w:color="auto" w:fill="FFFFFF"/>
            <w:vAlign w:val="center"/>
          </w:tcPr>
          <w:p w:rsidR="00297A05" w:rsidRDefault="00111A61">
            <w:pPr>
              <w:widowControl w:val="0"/>
              <w:spacing w:line="260" w:lineRule="exact"/>
              <w:jc w:val="center"/>
            </w:pPr>
            <w:r>
              <w:rPr>
                <w:rStyle w:val="213pt"/>
                <w:sz w:val="28"/>
                <w:szCs w:val="28"/>
              </w:rPr>
              <w:t>Баллы</w:t>
            </w:r>
          </w:p>
        </w:tc>
      </w:tr>
      <w:tr w:rsidR="00297A05">
        <w:trPr>
          <w:trHeight w:hRule="exact" w:val="1368"/>
          <w:jc w:val="center"/>
        </w:trPr>
        <w:tc>
          <w:tcPr>
            <w:tcW w:w="899" w:type="dxa"/>
            <w:vMerge w:val="restart"/>
            <w:tcBorders>
              <w:top w:val="single" w:sz="4" w:space="0" w:color="000000"/>
              <w:left w:val="single" w:sz="4" w:space="0" w:color="000000"/>
            </w:tcBorders>
            <w:shd w:val="clear" w:color="auto" w:fill="FFFFFF"/>
          </w:tcPr>
          <w:p w:rsidR="00297A05" w:rsidRDefault="00111A61">
            <w:pPr>
              <w:widowControl w:val="0"/>
              <w:spacing w:line="280" w:lineRule="exact"/>
              <w:ind w:left="240"/>
            </w:pPr>
            <w:r>
              <w:rPr>
                <w:rStyle w:val="20"/>
                <w:rFonts w:eastAsia="Arial"/>
              </w:rPr>
              <w:t>1.</w:t>
            </w:r>
          </w:p>
        </w:tc>
        <w:tc>
          <w:tcPr>
            <w:tcW w:w="7771" w:type="dxa"/>
            <w:tcBorders>
              <w:top w:val="single" w:sz="4" w:space="0" w:color="000000"/>
              <w:left w:val="single" w:sz="4" w:space="0" w:color="000000"/>
            </w:tcBorders>
            <w:shd w:val="clear" w:color="auto" w:fill="FFFFFF"/>
            <w:vAlign w:val="bottom"/>
          </w:tcPr>
          <w:p w:rsidR="00297A05" w:rsidRDefault="00111A61">
            <w:pPr>
              <w:widowControl w:val="0"/>
              <w:spacing w:line="326" w:lineRule="exact"/>
              <w:jc w:val="both"/>
            </w:pPr>
            <w:r>
              <w:rPr>
                <w:rStyle w:val="20"/>
                <w:rFonts w:eastAsia="Arial"/>
              </w:rPr>
              <w:t>Содержание и качество визуального сопровождения (достоверность, информативность, читаемость, эстетически привлекательное оформление, соответствие содержанию выступления участника):</w:t>
            </w:r>
          </w:p>
        </w:tc>
        <w:tc>
          <w:tcPr>
            <w:tcW w:w="1649" w:type="dxa"/>
            <w:gridSpan w:val="2"/>
            <w:tcBorders>
              <w:top w:val="single" w:sz="4" w:space="0" w:color="000000"/>
              <w:left w:val="single" w:sz="4" w:space="0" w:color="000000"/>
              <w:right w:val="single" w:sz="4" w:space="0" w:color="000000"/>
            </w:tcBorders>
            <w:shd w:val="clear" w:color="auto" w:fill="FFFFFF"/>
          </w:tcPr>
          <w:p w:rsidR="00297A05" w:rsidRDefault="00297A05">
            <w:pPr>
              <w:widowControl w:val="0"/>
              <w:rPr>
                <w:rFonts w:ascii="Times New Roman" w:hAnsi="Times New Roman"/>
                <w:sz w:val="28"/>
                <w:szCs w:val="28"/>
              </w:rPr>
            </w:pPr>
          </w:p>
        </w:tc>
      </w:tr>
      <w:tr w:rsidR="00297A05">
        <w:trPr>
          <w:trHeight w:hRule="exact" w:val="694"/>
          <w:jc w:val="center"/>
        </w:trPr>
        <w:tc>
          <w:tcPr>
            <w:tcW w:w="899" w:type="dxa"/>
            <w:vMerge/>
            <w:tcBorders>
              <w:top w:val="single" w:sz="4" w:space="0" w:color="000000"/>
              <w:left w:val="single" w:sz="4" w:space="0" w:color="000000"/>
            </w:tcBorders>
            <w:shd w:val="clear" w:color="auto" w:fill="FFFFFF"/>
          </w:tcPr>
          <w:p w:rsidR="00297A05" w:rsidRDefault="00297A05"/>
        </w:tc>
        <w:tc>
          <w:tcPr>
            <w:tcW w:w="7771" w:type="dxa"/>
            <w:tcBorders>
              <w:left w:val="single" w:sz="4" w:space="0" w:color="000000"/>
            </w:tcBorders>
            <w:shd w:val="clear" w:color="auto" w:fill="FFFFFF"/>
          </w:tcPr>
          <w:p w:rsidR="00297A05" w:rsidRDefault="00111A61">
            <w:r>
              <w:rPr>
                <w:rStyle w:val="20"/>
              </w:rPr>
              <w:t xml:space="preserve">- визуальное сопровождение соответствует всем </w:t>
            </w:r>
            <w:r>
              <w:rPr>
                <w:rStyle w:val="20"/>
                <w:rFonts w:eastAsia="Arial"/>
              </w:rPr>
              <w:t>перечисленным выше показателям;</w:t>
            </w:r>
          </w:p>
          <w:p w:rsidR="00297A05" w:rsidRDefault="00297A05">
            <w:pPr>
              <w:widowControl w:val="0"/>
              <w:spacing w:before="60" w:line="280" w:lineRule="exact"/>
              <w:jc w:val="right"/>
              <w:rPr>
                <w:rStyle w:val="20"/>
                <w:rFonts w:eastAsia="Arial"/>
              </w:rPr>
            </w:pPr>
          </w:p>
        </w:tc>
        <w:tc>
          <w:tcPr>
            <w:tcW w:w="1649" w:type="dxa"/>
            <w:gridSpan w:val="2"/>
            <w:vMerge w:val="restart"/>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b/>
                <w:bCs/>
              </w:rPr>
              <w:t>3</w:t>
            </w:r>
          </w:p>
          <w:p w:rsidR="00297A05" w:rsidRDefault="00297A05">
            <w:pPr>
              <w:widowControl w:val="0"/>
              <w:spacing w:line="280" w:lineRule="exact"/>
              <w:jc w:val="center"/>
              <w:rPr>
                <w:rStyle w:val="20"/>
                <w:rFonts w:eastAsia="Arial"/>
                <w:b/>
                <w:bCs/>
              </w:rPr>
            </w:pPr>
          </w:p>
          <w:p w:rsidR="00297A05" w:rsidRDefault="00111A61">
            <w:pPr>
              <w:widowControl w:val="0"/>
              <w:spacing w:line="280" w:lineRule="exact"/>
              <w:jc w:val="center"/>
            </w:pPr>
            <w:r>
              <w:rPr>
                <w:rStyle w:val="20"/>
                <w:rFonts w:eastAsia="Arial"/>
                <w:b/>
                <w:bCs/>
              </w:rPr>
              <w:t>2</w:t>
            </w:r>
          </w:p>
          <w:p w:rsidR="00297A05" w:rsidRDefault="00111A61">
            <w:pPr>
              <w:widowControl w:val="0"/>
              <w:spacing w:line="280" w:lineRule="exact"/>
              <w:jc w:val="center"/>
            </w:pPr>
            <w:r>
              <w:rPr>
                <w:rStyle w:val="20"/>
                <w:rFonts w:eastAsia="Arial"/>
                <w:b/>
                <w:bCs/>
              </w:rPr>
              <w:t>1</w:t>
            </w:r>
          </w:p>
          <w:p w:rsidR="00297A05" w:rsidRDefault="00111A61">
            <w:pPr>
              <w:widowControl w:val="0"/>
              <w:spacing w:line="280" w:lineRule="exact"/>
              <w:jc w:val="center"/>
            </w:pPr>
            <w:r>
              <w:rPr>
                <w:rStyle w:val="20"/>
                <w:rFonts w:eastAsia="Arial"/>
                <w:b/>
                <w:bCs/>
              </w:rPr>
              <w:t>0</w:t>
            </w:r>
          </w:p>
        </w:tc>
      </w:tr>
      <w:tr w:rsidR="00297A05">
        <w:trPr>
          <w:trHeight w:hRule="exact" w:val="1995"/>
          <w:jc w:val="center"/>
        </w:trPr>
        <w:tc>
          <w:tcPr>
            <w:tcW w:w="899" w:type="dxa"/>
            <w:vMerge/>
            <w:tcBorders>
              <w:top w:val="single" w:sz="4" w:space="0" w:color="000000"/>
              <w:left w:val="single" w:sz="4" w:space="0" w:color="000000"/>
            </w:tcBorders>
            <w:shd w:val="clear" w:color="auto" w:fill="FFFFFF"/>
          </w:tcPr>
          <w:p w:rsidR="00297A05" w:rsidRDefault="00297A05"/>
        </w:tc>
        <w:tc>
          <w:tcPr>
            <w:tcW w:w="7771" w:type="dxa"/>
            <w:tcBorders>
              <w:left w:val="single" w:sz="4" w:space="0" w:color="000000"/>
            </w:tcBorders>
            <w:shd w:val="clear" w:color="auto" w:fill="FFFFFF"/>
          </w:tcPr>
          <w:p w:rsidR="00297A05" w:rsidRDefault="00111A61">
            <w:pPr>
              <w:widowControl w:val="0"/>
              <w:spacing w:after="60" w:line="280" w:lineRule="exact"/>
              <w:jc w:val="both"/>
            </w:pPr>
            <w:r>
              <w:rPr>
                <w:rStyle w:val="20"/>
                <w:rFonts w:eastAsia="Arial"/>
              </w:rPr>
              <w:t xml:space="preserve">- визуальное сопровождение не соответствует </w:t>
            </w:r>
            <w:r>
              <w:rPr>
                <w:rStyle w:val="20"/>
                <w:rFonts w:eastAsia="Arial"/>
                <w:color w:val="000000"/>
              </w:rPr>
              <w:t xml:space="preserve">1-2 </w:t>
            </w:r>
            <w:r>
              <w:rPr>
                <w:rStyle w:val="20"/>
                <w:rFonts w:eastAsia="Arial"/>
              </w:rPr>
              <w:t>из перечисленных выше показателей</w:t>
            </w:r>
          </w:p>
          <w:p w:rsidR="00297A05" w:rsidRDefault="00111A61">
            <w:pPr>
              <w:widowControl w:val="0"/>
              <w:spacing w:after="60" w:line="280" w:lineRule="exact"/>
              <w:jc w:val="both"/>
            </w:pPr>
            <w:r>
              <w:rPr>
                <w:rStyle w:val="20"/>
                <w:rFonts w:eastAsia="Arial"/>
              </w:rPr>
              <w:t xml:space="preserve">- визуальное сопровождение не соответствует </w:t>
            </w:r>
            <w:r>
              <w:rPr>
                <w:rStyle w:val="20"/>
                <w:rFonts w:eastAsia="Arial"/>
                <w:color w:val="000000"/>
              </w:rPr>
              <w:t xml:space="preserve">3 </w:t>
            </w:r>
            <w:r>
              <w:rPr>
                <w:rStyle w:val="20"/>
                <w:rFonts w:eastAsia="Arial"/>
              </w:rPr>
              <w:t>из перечисленных выше показателей</w:t>
            </w:r>
          </w:p>
          <w:p w:rsidR="00297A05" w:rsidRDefault="00111A61">
            <w:pPr>
              <w:widowControl w:val="0"/>
              <w:spacing w:line="326" w:lineRule="exact"/>
              <w:jc w:val="both"/>
            </w:pPr>
            <w:r>
              <w:rPr>
                <w:rStyle w:val="20"/>
                <w:rFonts w:eastAsia="Arial"/>
              </w:rPr>
              <w:t>- визуальное сопровождение не соответствует 4 и более из перечисленных выше показателей</w:t>
            </w:r>
          </w:p>
        </w:tc>
        <w:tc>
          <w:tcPr>
            <w:tcW w:w="1649" w:type="dxa"/>
            <w:gridSpan w:val="2"/>
            <w:vMerge/>
            <w:tcBorders>
              <w:left w:val="single" w:sz="4" w:space="0" w:color="000000"/>
              <w:right w:val="single" w:sz="4" w:space="0" w:color="000000"/>
            </w:tcBorders>
            <w:shd w:val="clear" w:color="auto" w:fill="FFFFFF"/>
          </w:tcPr>
          <w:p w:rsidR="00297A05" w:rsidRDefault="00297A05">
            <w:pPr>
              <w:widowControl w:val="0"/>
              <w:spacing w:line="280" w:lineRule="exact"/>
              <w:jc w:val="center"/>
            </w:pPr>
          </w:p>
        </w:tc>
      </w:tr>
      <w:tr w:rsidR="00297A05">
        <w:trPr>
          <w:trHeight w:hRule="exact" w:val="3570"/>
          <w:jc w:val="center"/>
        </w:trPr>
        <w:tc>
          <w:tcPr>
            <w:tcW w:w="899" w:type="dxa"/>
            <w:tcBorders>
              <w:top w:val="single" w:sz="4" w:space="0" w:color="000000"/>
              <w:left w:val="single" w:sz="4" w:space="0" w:color="000000"/>
            </w:tcBorders>
            <w:shd w:val="clear" w:color="auto" w:fill="FFFFFF"/>
          </w:tcPr>
          <w:p w:rsidR="00297A05" w:rsidRDefault="00111A61">
            <w:pPr>
              <w:widowControl w:val="0"/>
              <w:spacing w:line="280" w:lineRule="exact"/>
              <w:ind w:left="240"/>
            </w:pPr>
            <w:r>
              <w:rPr>
                <w:rStyle w:val="20"/>
                <w:rFonts w:eastAsia="Arial"/>
              </w:rPr>
              <w:lastRenderedPageBreak/>
              <w:t>2.</w:t>
            </w:r>
          </w:p>
        </w:tc>
        <w:tc>
          <w:tcPr>
            <w:tcW w:w="7771" w:type="dxa"/>
            <w:tcBorders>
              <w:top w:val="single" w:sz="4" w:space="0" w:color="000000"/>
              <w:left w:val="single" w:sz="4" w:space="0" w:color="000000"/>
            </w:tcBorders>
            <w:shd w:val="clear" w:color="auto" w:fill="FFFFFF"/>
          </w:tcPr>
          <w:p w:rsidR="00297A05" w:rsidRDefault="00111A61">
            <w:pPr>
              <w:widowControl w:val="0"/>
              <w:spacing w:after="0" w:line="240" w:lineRule="auto"/>
              <w:contextualSpacing/>
              <w:jc w:val="both"/>
            </w:pPr>
            <w:r>
              <w:rPr>
                <w:rStyle w:val="20"/>
                <w:rFonts w:eastAsia="Arial"/>
              </w:rPr>
              <w:t>Подача материала презентации (целостность выступления, последовательность подачи материала, структура, использование графических иллюстраций</w:t>
            </w:r>
            <w:proofErr w:type="gramStart"/>
            <w:r>
              <w:rPr>
                <w:rStyle w:val="20"/>
                <w:rFonts w:eastAsia="Arial"/>
              </w:rPr>
              <w:t>,):</w:t>
            </w:r>
            <w:proofErr w:type="gramEnd"/>
          </w:p>
          <w:p w:rsidR="00297A05" w:rsidRDefault="00111A61">
            <w:pPr>
              <w:widowControl w:val="0"/>
              <w:spacing w:after="0" w:line="240" w:lineRule="auto"/>
              <w:contextualSpacing/>
              <w:jc w:val="right"/>
            </w:pPr>
            <w:r>
              <w:rPr>
                <w:rStyle w:val="20"/>
                <w:rFonts w:eastAsia="Arial"/>
              </w:rPr>
              <w:t>- подача материала соответствует всем перечисленным выше</w:t>
            </w:r>
          </w:p>
          <w:p w:rsidR="00297A05" w:rsidRDefault="00111A61">
            <w:pPr>
              <w:widowControl w:val="0"/>
              <w:spacing w:after="0" w:line="240" w:lineRule="auto"/>
              <w:contextualSpacing/>
              <w:jc w:val="both"/>
            </w:pPr>
            <w:r>
              <w:rPr>
                <w:rStyle w:val="20"/>
                <w:rFonts w:eastAsia="Arial"/>
              </w:rPr>
              <w:t>показателям;</w:t>
            </w:r>
          </w:p>
          <w:p w:rsidR="00297A05" w:rsidRDefault="00111A61">
            <w:pPr>
              <w:widowControl w:val="0"/>
              <w:spacing w:after="0" w:line="240" w:lineRule="auto"/>
              <w:contextualSpacing/>
              <w:jc w:val="both"/>
            </w:pPr>
            <w:r>
              <w:rPr>
                <w:rStyle w:val="20"/>
                <w:rFonts w:eastAsia="Arial"/>
              </w:rPr>
              <w:t xml:space="preserve">- подача материала не соответствует 1 из </w:t>
            </w:r>
            <w:proofErr w:type="gramStart"/>
            <w:r>
              <w:rPr>
                <w:rStyle w:val="20"/>
                <w:rFonts w:eastAsia="Arial"/>
              </w:rPr>
              <w:t>перечисленных</w:t>
            </w:r>
            <w:proofErr w:type="gramEnd"/>
          </w:p>
          <w:p w:rsidR="00297A05" w:rsidRDefault="00111A61">
            <w:pPr>
              <w:widowControl w:val="0"/>
              <w:spacing w:after="0" w:line="240" w:lineRule="auto"/>
              <w:contextualSpacing/>
              <w:jc w:val="both"/>
            </w:pPr>
            <w:r>
              <w:rPr>
                <w:rStyle w:val="20"/>
                <w:rFonts w:eastAsia="Arial"/>
              </w:rPr>
              <w:t>выше показателей;</w:t>
            </w:r>
          </w:p>
          <w:p w:rsidR="00297A05" w:rsidRDefault="00111A61">
            <w:pPr>
              <w:widowControl w:val="0"/>
              <w:spacing w:after="0" w:line="240" w:lineRule="auto"/>
              <w:contextualSpacing/>
              <w:jc w:val="both"/>
            </w:pPr>
            <w:r>
              <w:rPr>
                <w:rStyle w:val="20"/>
                <w:rFonts w:eastAsia="Arial"/>
              </w:rPr>
              <w:t xml:space="preserve">- подача материала не соответствует 2 из </w:t>
            </w:r>
            <w:proofErr w:type="gramStart"/>
            <w:r>
              <w:rPr>
                <w:rStyle w:val="20"/>
                <w:rFonts w:eastAsia="Arial"/>
              </w:rPr>
              <w:t>перечисленных</w:t>
            </w:r>
            <w:proofErr w:type="gramEnd"/>
          </w:p>
          <w:p w:rsidR="00297A05" w:rsidRDefault="00111A61">
            <w:pPr>
              <w:widowControl w:val="0"/>
              <w:spacing w:after="0" w:line="240" w:lineRule="auto"/>
              <w:contextualSpacing/>
              <w:jc w:val="both"/>
            </w:pPr>
            <w:r>
              <w:rPr>
                <w:rStyle w:val="20"/>
                <w:rFonts w:eastAsia="Arial"/>
              </w:rPr>
              <w:t>выше показателей;</w:t>
            </w:r>
          </w:p>
          <w:p w:rsidR="00297A05" w:rsidRDefault="00111A61">
            <w:pPr>
              <w:widowControl w:val="0"/>
              <w:spacing w:after="0" w:line="240" w:lineRule="auto"/>
              <w:contextualSpacing/>
              <w:jc w:val="both"/>
            </w:pPr>
            <w:r>
              <w:rPr>
                <w:rStyle w:val="20"/>
                <w:rFonts w:eastAsia="Arial"/>
              </w:rPr>
              <w:t>- подача материала не соответствует 3 и более из перечисленных выше показателей</w:t>
            </w:r>
          </w:p>
        </w:tc>
        <w:tc>
          <w:tcPr>
            <w:tcW w:w="1649" w:type="dxa"/>
            <w:gridSpan w:val="2"/>
            <w:tcBorders>
              <w:top w:val="single" w:sz="4" w:space="0" w:color="000000"/>
              <w:left w:val="single" w:sz="4" w:space="0" w:color="000000"/>
              <w:right w:val="single" w:sz="4" w:space="0" w:color="000000"/>
            </w:tcBorders>
            <w:shd w:val="clear" w:color="auto" w:fill="FFFFFF"/>
            <w:vAlign w:val="bottom"/>
          </w:tcPr>
          <w:p w:rsidR="00297A05" w:rsidRDefault="00111A61">
            <w:pPr>
              <w:widowControl w:val="0"/>
              <w:spacing w:line="280" w:lineRule="exact"/>
              <w:jc w:val="center"/>
            </w:pPr>
            <w:r>
              <w:rPr>
                <w:rStyle w:val="20"/>
                <w:rFonts w:eastAsia="Arial"/>
                <w:b/>
                <w:bCs/>
              </w:rPr>
              <w:t>3</w:t>
            </w:r>
          </w:p>
          <w:p w:rsidR="00297A05" w:rsidRDefault="00297A05">
            <w:pPr>
              <w:widowControl w:val="0"/>
              <w:spacing w:line="280" w:lineRule="exact"/>
              <w:jc w:val="center"/>
            </w:pPr>
          </w:p>
          <w:p w:rsidR="00297A05" w:rsidRDefault="00111A61">
            <w:pPr>
              <w:widowControl w:val="0"/>
              <w:spacing w:line="280" w:lineRule="exact"/>
              <w:jc w:val="center"/>
            </w:pPr>
            <w:r>
              <w:rPr>
                <w:rStyle w:val="20"/>
                <w:rFonts w:eastAsia="Arial"/>
                <w:b/>
                <w:bCs/>
              </w:rPr>
              <w:t>2</w:t>
            </w:r>
          </w:p>
          <w:p w:rsidR="00297A05" w:rsidRDefault="00111A61">
            <w:pPr>
              <w:widowControl w:val="0"/>
              <w:spacing w:line="280" w:lineRule="exact"/>
              <w:jc w:val="center"/>
            </w:pPr>
            <w:r>
              <w:rPr>
                <w:rStyle w:val="20"/>
                <w:rFonts w:eastAsia="Arial"/>
                <w:b/>
                <w:bCs/>
              </w:rPr>
              <w:t>1</w:t>
            </w:r>
          </w:p>
          <w:p w:rsidR="00297A05" w:rsidRDefault="00111A61">
            <w:pPr>
              <w:widowControl w:val="0"/>
              <w:spacing w:line="280" w:lineRule="exact"/>
              <w:jc w:val="center"/>
            </w:pPr>
            <w:r>
              <w:rPr>
                <w:rStyle w:val="20"/>
                <w:rFonts w:eastAsia="Arial"/>
                <w:b/>
                <w:bCs/>
              </w:rPr>
              <w:t>0</w:t>
            </w:r>
          </w:p>
        </w:tc>
      </w:tr>
      <w:tr w:rsidR="00297A05">
        <w:trPr>
          <w:trHeight w:hRule="exact" w:val="1022"/>
          <w:jc w:val="center"/>
        </w:trPr>
        <w:tc>
          <w:tcPr>
            <w:tcW w:w="899" w:type="dxa"/>
            <w:tcBorders>
              <w:top w:val="single" w:sz="4" w:space="0" w:color="000000"/>
              <w:left w:val="single" w:sz="4" w:space="0" w:color="000000"/>
              <w:bottom w:val="single" w:sz="4" w:space="0" w:color="000000"/>
            </w:tcBorders>
            <w:shd w:val="clear" w:color="auto" w:fill="FFFFFF"/>
          </w:tcPr>
          <w:p w:rsidR="00297A05" w:rsidRDefault="00111A61">
            <w:r>
              <w:rPr>
                <w:rStyle w:val="20"/>
                <w:rFonts w:eastAsia="Arial"/>
              </w:rPr>
              <w:t>3.</w:t>
            </w:r>
          </w:p>
        </w:tc>
        <w:tc>
          <w:tcPr>
            <w:tcW w:w="7771" w:type="dxa"/>
            <w:tcBorders>
              <w:top w:val="single" w:sz="4" w:space="0" w:color="000000"/>
              <w:left w:val="single" w:sz="4" w:space="0" w:color="000000"/>
              <w:bottom w:val="single" w:sz="4" w:space="0" w:color="000000"/>
            </w:tcBorders>
            <w:shd w:val="clear" w:color="auto" w:fill="FFFFFF"/>
            <w:vAlign w:val="bottom"/>
          </w:tcPr>
          <w:p w:rsidR="00297A05" w:rsidRDefault="00111A61">
            <w:pPr>
              <w:widowControl w:val="0"/>
              <w:jc w:val="both"/>
            </w:pPr>
            <w:r>
              <w:rPr>
                <w:rStyle w:val="20"/>
                <w:rFonts w:eastAsia="Arial"/>
              </w:rPr>
              <w:t>Качество выступления (манера выступления, умение заинтересовать аудиторию, визуальный контакт с аудиторией):</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FFFFFF"/>
          </w:tcPr>
          <w:p w:rsidR="00297A05" w:rsidRDefault="00297A05">
            <w:pPr>
              <w:widowControl w:val="0"/>
              <w:rPr>
                <w:rFonts w:ascii="Times New Roman" w:hAnsi="Times New Roman"/>
                <w:sz w:val="28"/>
                <w:szCs w:val="28"/>
              </w:rPr>
            </w:pPr>
          </w:p>
        </w:tc>
      </w:tr>
      <w:tr w:rsidR="00297A05">
        <w:trPr>
          <w:gridAfter w:val="1"/>
          <w:wAfter w:w="44" w:type="dxa"/>
          <w:jc w:val="center"/>
        </w:trPr>
        <w:tc>
          <w:tcPr>
            <w:tcW w:w="900" w:type="dxa"/>
            <w:tcBorders>
              <w:top w:val="single" w:sz="4" w:space="0" w:color="000000"/>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770" w:type="dxa"/>
            <w:tcBorders>
              <w:top w:val="single" w:sz="4" w:space="0" w:color="000000"/>
              <w:left w:val="single" w:sz="4" w:space="0" w:color="000000"/>
            </w:tcBorders>
            <w:shd w:val="clear" w:color="auto" w:fill="FFFFFF"/>
            <w:vAlign w:val="bottom"/>
          </w:tcPr>
          <w:p w:rsidR="00297A05" w:rsidRDefault="00111A61">
            <w:r>
              <w:rPr>
                <w:rStyle w:val="20"/>
                <w:rFonts w:eastAsia="Arial"/>
              </w:rPr>
              <w:t>- качество выступления соответствует всем перечисленным выше показателям;</w:t>
            </w:r>
          </w:p>
          <w:p w:rsidR="00297A05" w:rsidRDefault="00111A61">
            <w:r>
              <w:rPr>
                <w:rStyle w:val="20"/>
                <w:rFonts w:eastAsia="Arial"/>
              </w:rPr>
              <w:t>- качество выступления не соответствует 1 из перечисленных выше показателей;</w:t>
            </w:r>
          </w:p>
          <w:p w:rsidR="00297A05" w:rsidRDefault="00111A61">
            <w:pPr>
              <w:widowControl w:val="0"/>
              <w:tabs>
                <w:tab w:val="left" w:pos="547"/>
              </w:tabs>
              <w:spacing w:after="198" w:line="240" w:lineRule="auto"/>
              <w:contextualSpacing/>
              <w:jc w:val="both"/>
            </w:pPr>
            <w:r>
              <w:rPr>
                <w:rStyle w:val="20"/>
                <w:rFonts w:eastAsia="Arial"/>
              </w:rPr>
              <w:t>- качество выступления не соответствует 2 из перечисленных выше показателей;</w:t>
            </w:r>
          </w:p>
          <w:p w:rsidR="00297A05" w:rsidRDefault="00111A61">
            <w:pPr>
              <w:widowControl w:val="0"/>
              <w:tabs>
                <w:tab w:val="left" w:pos="475"/>
              </w:tabs>
              <w:spacing w:after="198" w:line="240" w:lineRule="auto"/>
              <w:contextualSpacing/>
              <w:jc w:val="both"/>
            </w:pPr>
            <w:r>
              <w:rPr>
                <w:rStyle w:val="20"/>
                <w:rFonts w:eastAsia="Arial"/>
              </w:rPr>
              <w:t>- качество выступления не соответствует всем из перечисленных выше показателей</w:t>
            </w:r>
          </w:p>
        </w:tc>
        <w:tc>
          <w:tcPr>
            <w:tcW w:w="1605" w:type="dxa"/>
            <w:tcBorders>
              <w:top w:val="single" w:sz="4" w:space="0" w:color="000000"/>
              <w:left w:val="single" w:sz="4" w:space="0" w:color="000000"/>
              <w:right w:val="single" w:sz="4" w:space="0" w:color="000000"/>
            </w:tcBorders>
            <w:shd w:val="clear" w:color="auto" w:fill="FFFFFF"/>
          </w:tcPr>
          <w:p w:rsidR="00297A05" w:rsidRDefault="00111A61">
            <w:pPr>
              <w:widowControl w:val="0"/>
              <w:spacing w:line="648" w:lineRule="exact"/>
              <w:jc w:val="center"/>
            </w:pPr>
            <w:r>
              <w:rPr>
                <w:rStyle w:val="20"/>
                <w:rFonts w:eastAsia="Arial"/>
              </w:rPr>
              <w:t>3</w:t>
            </w:r>
          </w:p>
          <w:p w:rsidR="00297A05" w:rsidRDefault="00111A61">
            <w:pPr>
              <w:widowControl w:val="0"/>
              <w:spacing w:line="648" w:lineRule="exact"/>
              <w:jc w:val="center"/>
            </w:pPr>
            <w:r>
              <w:rPr>
                <w:rStyle w:val="20"/>
                <w:rFonts w:eastAsia="Arial"/>
              </w:rPr>
              <w:t>2</w:t>
            </w:r>
          </w:p>
          <w:p w:rsidR="00297A05" w:rsidRDefault="00111A61">
            <w:pPr>
              <w:widowControl w:val="0"/>
              <w:spacing w:line="648" w:lineRule="exact"/>
              <w:jc w:val="center"/>
            </w:pPr>
            <w:r>
              <w:rPr>
                <w:rStyle w:val="20"/>
                <w:rFonts w:eastAsia="Arial"/>
              </w:rPr>
              <w:t>1</w:t>
            </w:r>
          </w:p>
          <w:p w:rsidR="00297A05" w:rsidRDefault="00111A61">
            <w:pPr>
              <w:widowControl w:val="0"/>
              <w:spacing w:line="648" w:lineRule="exact"/>
              <w:jc w:val="center"/>
            </w:pPr>
            <w:r>
              <w:rPr>
                <w:rStyle w:val="20"/>
                <w:rFonts w:eastAsia="Arial"/>
              </w:rPr>
              <w:t>0</w:t>
            </w:r>
          </w:p>
        </w:tc>
      </w:tr>
      <w:tr w:rsidR="00297A05">
        <w:trPr>
          <w:gridAfter w:val="1"/>
          <w:wAfter w:w="44" w:type="dxa"/>
          <w:trHeight w:hRule="exact" w:val="1027"/>
          <w:jc w:val="center"/>
        </w:trPr>
        <w:tc>
          <w:tcPr>
            <w:tcW w:w="900" w:type="dxa"/>
            <w:tcBorders>
              <w:top w:val="single" w:sz="4" w:space="0" w:color="000000"/>
              <w:left w:val="single" w:sz="4" w:space="0" w:color="000000"/>
            </w:tcBorders>
            <w:shd w:val="clear" w:color="auto" w:fill="FFFFFF"/>
          </w:tcPr>
          <w:p w:rsidR="00297A05" w:rsidRDefault="00111A61">
            <w:pPr>
              <w:widowControl w:val="0"/>
              <w:spacing w:line="280" w:lineRule="exact"/>
              <w:ind w:left="260"/>
            </w:pPr>
            <w:r>
              <w:rPr>
                <w:rStyle w:val="20"/>
                <w:rFonts w:eastAsia="Arial"/>
              </w:rPr>
              <w:t>4.</w:t>
            </w:r>
          </w:p>
        </w:tc>
        <w:tc>
          <w:tcPr>
            <w:tcW w:w="7770" w:type="dxa"/>
            <w:tcBorders>
              <w:top w:val="single" w:sz="4" w:space="0" w:color="000000"/>
              <w:left w:val="single" w:sz="4" w:space="0" w:color="000000"/>
            </w:tcBorders>
            <w:shd w:val="clear" w:color="auto" w:fill="FFFFFF"/>
            <w:vAlign w:val="bottom"/>
          </w:tcPr>
          <w:p w:rsidR="00297A05" w:rsidRDefault="00111A61">
            <w:pPr>
              <w:widowControl w:val="0"/>
              <w:spacing w:after="198" w:line="240" w:lineRule="auto"/>
              <w:contextualSpacing/>
              <w:jc w:val="both"/>
            </w:pPr>
            <w:proofErr w:type="spellStart"/>
            <w:r>
              <w:rPr>
                <w:rStyle w:val="20"/>
                <w:rFonts w:eastAsia="Arial"/>
              </w:rPr>
              <w:t>Креативность</w:t>
            </w:r>
            <w:proofErr w:type="spellEnd"/>
            <w:r>
              <w:rPr>
                <w:rStyle w:val="20"/>
                <w:rFonts w:eastAsia="Arial"/>
              </w:rPr>
              <w:t xml:space="preserve"> (применение нетрадиционных приемов </w:t>
            </w:r>
            <w:proofErr w:type="spellStart"/>
            <w:r>
              <w:rPr>
                <w:rStyle w:val="20"/>
                <w:rFonts w:eastAsia="Arial"/>
              </w:rPr>
              <w:t>самопрезентации</w:t>
            </w:r>
            <w:proofErr w:type="spellEnd"/>
            <w:r>
              <w:rPr>
                <w:rStyle w:val="20"/>
                <w:rFonts w:eastAsia="Arial"/>
              </w:rPr>
              <w:t>, проявление индивидуальности, оригинальность выступления):</w:t>
            </w:r>
          </w:p>
        </w:tc>
        <w:tc>
          <w:tcPr>
            <w:tcW w:w="1605" w:type="dxa"/>
            <w:tcBorders>
              <w:top w:val="single" w:sz="4" w:space="0" w:color="000000"/>
              <w:left w:val="single" w:sz="4" w:space="0" w:color="000000"/>
              <w:right w:val="single" w:sz="4" w:space="0" w:color="000000"/>
            </w:tcBorders>
            <w:shd w:val="clear" w:color="auto" w:fill="FFFFFF"/>
          </w:tcPr>
          <w:p w:rsidR="00297A05" w:rsidRDefault="00297A05">
            <w:pPr>
              <w:widowControl w:val="0"/>
              <w:rPr>
                <w:rFonts w:ascii="Times New Roman" w:hAnsi="Times New Roman"/>
                <w:sz w:val="28"/>
                <w:szCs w:val="28"/>
              </w:rPr>
            </w:pPr>
          </w:p>
        </w:tc>
      </w:tr>
      <w:tr w:rsidR="00297A05">
        <w:trPr>
          <w:gridAfter w:val="1"/>
          <w:wAfter w:w="44" w:type="dxa"/>
          <w:trHeight w:hRule="exact" w:val="629"/>
          <w:jc w:val="center"/>
        </w:trPr>
        <w:tc>
          <w:tcPr>
            <w:tcW w:w="900" w:type="dxa"/>
            <w:tcBorders>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770" w:type="dxa"/>
            <w:tcBorders>
              <w:left w:val="single" w:sz="4" w:space="0" w:color="000000"/>
            </w:tcBorders>
            <w:shd w:val="clear" w:color="auto" w:fill="FFFFFF"/>
          </w:tcPr>
          <w:p w:rsidR="00297A05" w:rsidRDefault="00111A61">
            <w:pPr>
              <w:widowControl w:val="0"/>
              <w:spacing w:after="198" w:line="240" w:lineRule="auto"/>
              <w:contextualSpacing/>
              <w:jc w:val="both"/>
            </w:pPr>
            <w:r>
              <w:rPr>
                <w:rStyle w:val="20"/>
                <w:rFonts w:eastAsia="Arial"/>
              </w:rPr>
              <w:t>- выступление соответствует всем перечисленным выше показателям;</w:t>
            </w:r>
          </w:p>
        </w:tc>
        <w:tc>
          <w:tcPr>
            <w:tcW w:w="1605" w:type="dxa"/>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3</w:t>
            </w:r>
          </w:p>
        </w:tc>
      </w:tr>
      <w:tr w:rsidR="00297A05">
        <w:trPr>
          <w:gridAfter w:val="1"/>
          <w:wAfter w:w="44" w:type="dxa"/>
          <w:trHeight w:hRule="exact" w:val="653"/>
          <w:jc w:val="center"/>
        </w:trPr>
        <w:tc>
          <w:tcPr>
            <w:tcW w:w="900" w:type="dxa"/>
            <w:tcBorders>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770" w:type="dxa"/>
            <w:tcBorders>
              <w:left w:val="single" w:sz="4" w:space="0" w:color="000000"/>
            </w:tcBorders>
            <w:shd w:val="clear" w:color="auto" w:fill="FFFFFF"/>
            <w:vAlign w:val="bottom"/>
          </w:tcPr>
          <w:p w:rsidR="00297A05" w:rsidRDefault="00111A61">
            <w:pPr>
              <w:widowControl w:val="0"/>
              <w:spacing w:after="198" w:line="240" w:lineRule="auto"/>
              <w:contextualSpacing/>
              <w:jc w:val="both"/>
            </w:pPr>
            <w:r>
              <w:rPr>
                <w:rStyle w:val="20"/>
                <w:rFonts w:eastAsia="Arial"/>
              </w:rPr>
              <w:t>- выступление не соответствует 1 из перечисленных выше показателей;</w:t>
            </w:r>
          </w:p>
        </w:tc>
        <w:tc>
          <w:tcPr>
            <w:tcW w:w="1605" w:type="dxa"/>
            <w:tcBorders>
              <w:left w:val="single" w:sz="4" w:space="0" w:color="000000"/>
              <w:right w:val="single" w:sz="4" w:space="0" w:color="000000"/>
            </w:tcBorders>
            <w:shd w:val="clear" w:color="auto" w:fill="FFFFFF"/>
            <w:vAlign w:val="center"/>
          </w:tcPr>
          <w:p w:rsidR="00297A05" w:rsidRDefault="00111A61">
            <w:pPr>
              <w:widowControl w:val="0"/>
              <w:spacing w:line="280" w:lineRule="exact"/>
              <w:jc w:val="center"/>
            </w:pPr>
            <w:r>
              <w:rPr>
                <w:rStyle w:val="20"/>
                <w:rFonts w:eastAsia="Arial"/>
              </w:rPr>
              <w:t>2</w:t>
            </w:r>
          </w:p>
        </w:tc>
      </w:tr>
      <w:tr w:rsidR="00297A05">
        <w:trPr>
          <w:gridAfter w:val="1"/>
          <w:wAfter w:w="44" w:type="dxa"/>
          <w:trHeight w:hRule="exact" w:val="643"/>
          <w:jc w:val="center"/>
        </w:trPr>
        <w:tc>
          <w:tcPr>
            <w:tcW w:w="900" w:type="dxa"/>
            <w:tcBorders>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770" w:type="dxa"/>
            <w:tcBorders>
              <w:left w:val="single" w:sz="4" w:space="0" w:color="000000"/>
            </w:tcBorders>
            <w:shd w:val="clear" w:color="auto" w:fill="FFFFFF"/>
            <w:vAlign w:val="bottom"/>
          </w:tcPr>
          <w:p w:rsidR="00297A05" w:rsidRDefault="00111A61">
            <w:pPr>
              <w:widowControl w:val="0"/>
              <w:spacing w:after="198" w:line="240" w:lineRule="auto"/>
              <w:contextualSpacing/>
              <w:jc w:val="both"/>
            </w:pPr>
            <w:r>
              <w:rPr>
                <w:rStyle w:val="20"/>
                <w:rFonts w:eastAsia="Arial"/>
              </w:rPr>
              <w:t>- выступление не соответствует 2 из перечисленных выше показателей;</w:t>
            </w:r>
          </w:p>
        </w:tc>
        <w:tc>
          <w:tcPr>
            <w:tcW w:w="1605" w:type="dxa"/>
            <w:tcBorders>
              <w:left w:val="single" w:sz="4" w:space="0" w:color="000000"/>
              <w:right w:val="single" w:sz="4" w:space="0" w:color="000000"/>
            </w:tcBorders>
            <w:shd w:val="clear" w:color="auto" w:fill="FFFFFF"/>
            <w:vAlign w:val="center"/>
          </w:tcPr>
          <w:p w:rsidR="00297A05" w:rsidRDefault="00111A61">
            <w:pPr>
              <w:widowControl w:val="0"/>
              <w:spacing w:line="280" w:lineRule="exact"/>
              <w:jc w:val="center"/>
            </w:pPr>
            <w:r>
              <w:rPr>
                <w:rStyle w:val="20"/>
                <w:rFonts w:eastAsia="Arial"/>
              </w:rPr>
              <w:t>1</w:t>
            </w:r>
          </w:p>
        </w:tc>
      </w:tr>
      <w:tr w:rsidR="00297A05">
        <w:trPr>
          <w:gridAfter w:val="1"/>
          <w:wAfter w:w="44" w:type="dxa"/>
          <w:trHeight w:hRule="exact" w:val="614"/>
          <w:jc w:val="center"/>
        </w:trPr>
        <w:tc>
          <w:tcPr>
            <w:tcW w:w="900" w:type="dxa"/>
            <w:tcBorders>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770" w:type="dxa"/>
            <w:tcBorders>
              <w:left w:val="single" w:sz="4" w:space="0" w:color="000000"/>
            </w:tcBorders>
            <w:shd w:val="clear" w:color="auto" w:fill="FFFFFF"/>
            <w:vAlign w:val="bottom"/>
          </w:tcPr>
          <w:p w:rsidR="00297A05" w:rsidRDefault="00111A61">
            <w:pPr>
              <w:widowControl w:val="0"/>
              <w:spacing w:after="198" w:line="240" w:lineRule="auto"/>
              <w:contextualSpacing/>
              <w:jc w:val="both"/>
            </w:pPr>
            <w:r>
              <w:rPr>
                <w:rStyle w:val="20"/>
                <w:rFonts w:eastAsia="Arial"/>
              </w:rPr>
              <w:t>— выступление  не соответствует всем из перечисленных выше показателей</w:t>
            </w:r>
          </w:p>
        </w:tc>
        <w:tc>
          <w:tcPr>
            <w:tcW w:w="1605" w:type="dxa"/>
            <w:tcBorders>
              <w:left w:val="single" w:sz="4" w:space="0" w:color="000000"/>
              <w:right w:val="single" w:sz="4" w:space="0" w:color="000000"/>
            </w:tcBorders>
            <w:shd w:val="clear" w:color="auto" w:fill="FFFFFF"/>
            <w:vAlign w:val="center"/>
          </w:tcPr>
          <w:p w:rsidR="00297A05" w:rsidRDefault="00111A61">
            <w:pPr>
              <w:widowControl w:val="0"/>
              <w:spacing w:line="280" w:lineRule="exact"/>
              <w:jc w:val="center"/>
            </w:pPr>
            <w:r>
              <w:rPr>
                <w:rStyle w:val="20"/>
                <w:rFonts w:eastAsia="Arial"/>
              </w:rPr>
              <w:t>0</w:t>
            </w:r>
          </w:p>
        </w:tc>
      </w:tr>
      <w:tr w:rsidR="00297A05">
        <w:trPr>
          <w:gridAfter w:val="1"/>
          <w:wAfter w:w="44" w:type="dxa"/>
          <w:trHeight w:hRule="exact" w:val="706"/>
          <w:jc w:val="center"/>
        </w:trPr>
        <w:tc>
          <w:tcPr>
            <w:tcW w:w="900" w:type="dxa"/>
            <w:tcBorders>
              <w:top w:val="single" w:sz="4" w:space="0" w:color="000000"/>
              <w:left w:val="single" w:sz="4" w:space="0" w:color="000000"/>
            </w:tcBorders>
            <w:shd w:val="clear" w:color="auto" w:fill="FFFFFF"/>
          </w:tcPr>
          <w:p w:rsidR="00297A05" w:rsidRDefault="00111A61">
            <w:pPr>
              <w:widowControl w:val="0"/>
              <w:spacing w:line="280" w:lineRule="exact"/>
              <w:ind w:left="260"/>
            </w:pPr>
            <w:r>
              <w:rPr>
                <w:rStyle w:val="20"/>
                <w:rFonts w:eastAsia="Arial"/>
              </w:rPr>
              <w:t>5.</w:t>
            </w:r>
          </w:p>
        </w:tc>
        <w:tc>
          <w:tcPr>
            <w:tcW w:w="7770" w:type="dxa"/>
            <w:tcBorders>
              <w:top w:val="single" w:sz="4" w:space="0" w:color="000000"/>
              <w:left w:val="single" w:sz="4" w:space="0" w:color="000000"/>
            </w:tcBorders>
            <w:shd w:val="clear" w:color="auto" w:fill="FFFFFF"/>
            <w:vAlign w:val="bottom"/>
          </w:tcPr>
          <w:p w:rsidR="00297A05" w:rsidRDefault="00111A61">
            <w:pPr>
              <w:widowControl w:val="0"/>
              <w:spacing w:after="198" w:line="240" w:lineRule="auto"/>
              <w:contextualSpacing/>
              <w:jc w:val="both"/>
            </w:pPr>
            <w:r>
              <w:rPr>
                <w:rStyle w:val="20"/>
                <w:rFonts w:eastAsia="Arial"/>
              </w:rPr>
              <w:t xml:space="preserve">Культура </w:t>
            </w:r>
            <w:proofErr w:type="spellStart"/>
            <w:r>
              <w:rPr>
                <w:rStyle w:val="20"/>
                <w:rFonts w:eastAsia="Arial"/>
              </w:rPr>
              <w:t>самопрезентации</w:t>
            </w:r>
            <w:proofErr w:type="spellEnd"/>
            <w:r>
              <w:rPr>
                <w:rStyle w:val="20"/>
                <w:rFonts w:eastAsia="Arial"/>
              </w:rPr>
              <w:t xml:space="preserve"> (культура речи, навыки публичного выступления):</w:t>
            </w:r>
          </w:p>
        </w:tc>
        <w:tc>
          <w:tcPr>
            <w:tcW w:w="1605" w:type="dxa"/>
            <w:tcBorders>
              <w:top w:val="single" w:sz="4" w:space="0" w:color="000000"/>
              <w:left w:val="single" w:sz="4" w:space="0" w:color="000000"/>
              <w:right w:val="single" w:sz="4" w:space="0" w:color="000000"/>
            </w:tcBorders>
            <w:shd w:val="clear" w:color="auto" w:fill="FFFFFF"/>
          </w:tcPr>
          <w:p w:rsidR="00297A05" w:rsidRDefault="00297A05">
            <w:pPr>
              <w:widowControl w:val="0"/>
              <w:rPr>
                <w:rFonts w:ascii="Times New Roman" w:hAnsi="Times New Roman"/>
                <w:sz w:val="28"/>
                <w:szCs w:val="28"/>
              </w:rPr>
            </w:pPr>
          </w:p>
        </w:tc>
      </w:tr>
      <w:tr w:rsidR="00297A05">
        <w:trPr>
          <w:gridAfter w:val="1"/>
          <w:wAfter w:w="44" w:type="dxa"/>
          <w:trHeight w:hRule="exact" w:val="634"/>
          <w:jc w:val="center"/>
        </w:trPr>
        <w:tc>
          <w:tcPr>
            <w:tcW w:w="900" w:type="dxa"/>
            <w:tcBorders>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770" w:type="dxa"/>
            <w:tcBorders>
              <w:left w:val="single" w:sz="4" w:space="0" w:color="000000"/>
            </w:tcBorders>
            <w:shd w:val="clear" w:color="auto" w:fill="FFFFFF"/>
            <w:vAlign w:val="bottom"/>
          </w:tcPr>
          <w:p w:rsidR="00297A05" w:rsidRDefault="00111A61">
            <w:pPr>
              <w:widowControl w:val="0"/>
              <w:spacing w:after="198" w:line="240" w:lineRule="auto"/>
              <w:contextualSpacing/>
              <w:jc w:val="both"/>
            </w:pPr>
            <w:r>
              <w:rPr>
                <w:rStyle w:val="20"/>
                <w:rFonts w:eastAsia="Arial"/>
              </w:rPr>
              <w:t>- участник продемонстрировал высокую культуру речи, владение навыками публичного выступления;</w:t>
            </w:r>
          </w:p>
        </w:tc>
        <w:tc>
          <w:tcPr>
            <w:tcW w:w="1605" w:type="dxa"/>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2</w:t>
            </w:r>
          </w:p>
        </w:tc>
      </w:tr>
      <w:tr w:rsidR="00297A05">
        <w:trPr>
          <w:gridAfter w:val="1"/>
          <w:wAfter w:w="44" w:type="dxa"/>
          <w:trHeight w:hRule="exact" w:val="984"/>
          <w:jc w:val="center"/>
        </w:trPr>
        <w:tc>
          <w:tcPr>
            <w:tcW w:w="900" w:type="dxa"/>
            <w:tcBorders>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770" w:type="dxa"/>
            <w:tcBorders>
              <w:left w:val="single" w:sz="4" w:space="0" w:color="000000"/>
            </w:tcBorders>
            <w:shd w:val="clear" w:color="auto" w:fill="FFFFFF"/>
          </w:tcPr>
          <w:p w:rsidR="00297A05" w:rsidRDefault="00111A61">
            <w:pPr>
              <w:widowControl w:val="0"/>
              <w:spacing w:after="198" w:line="240" w:lineRule="auto"/>
              <w:contextualSpacing/>
              <w:jc w:val="both"/>
            </w:pPr>
            <w:r>
              <w:rPr>
                <w:rStyle w:val="20"/>
                <w:rFonts w:eastAsia="Arial"/>
              </w:rPr>
              <w:t>- участник продемонстрировал недостаточный уровень культуры речи, недостаточное владение навыками публичного выступления;</w:t>
            </w:r>
          </w:p>
        </w:tc>
        <w:tc>
          <w:tcPr>
            <w:tcW w:w="1605" w:type="dxa"/>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1</w:t>
            </w:r>
          </w:p>
        </w:tc>
      </w:tr>
      <w:tr w:rsidR="00297A05">
        <w:trPr>
          <w:gridAfter w:val="1"/>
          <w:wAfter w:w="44" w:type="dxa"/>
          <w:trHeight w:hRule="exact" w:val="610"/>
          <w:jc w:val="center"/>
        </w:trPr>
        <w:tc>
          <w:tcPr>
            <w:tcW w:w="900" w:type="dxa"/>
            <w:tcBorders>
              <w:left w:val="single" w:sz="4" w:space="0" w:color="000000"/>
              <w:bottom w:val="single" w:sz="4" w:space="0" w:color="000000"/>
            </w:tcBorders>
            <w:shd w:val="clear" w:color="auto" w:fill="FFFFFF"/>
          </w:tcPr>
          <w:p w:rsidR="00297A05" w:rsidRDefault="00297A05">
            <w:pPr>
              <w:widowControl w:val="0"/>
              <w:rPr>
                <w:rFonts w:ascii="Times New Roman" w:hAnsi="Times New Roman"/>
                <w:sz w:val="28"/>
                <w:szCs w:val="28"/>
              </w:rPr>
            </w:pPr>
          </w:p>
        </w:tc>
        <w:tc>
          <w:tcPr>
            <w:tcW w:w="7770" w:type="dxa"/>
            <w:tcBorders>
              <w:left w:val="single" w:sz="4" w:space="0" w:color="000000"/>
              <w:bottom w:val="single" w:sz="4" w:space="0" w:color="000000"/>
            </w:tcBorders>
            <w:shd w:val="clear" w:color="auto" w:fill="FFFFFF"/>
          </w:tcPr>
          <w:p w:rsidR="00297A05" w:rsidRDefault="00111A61">
            <w:pPr>
              <w:widowControl w:val="0"/>
              <w:spacing w:after="198" w:line="240" w:lineRule="auto"/>
              <w:contextualSpacing/>
              <w:jc w:val="both"/>
            </w:pPr>
            <w:r>
              <w:rPr>
                <w:rStyle w:val="20"/>
                <w:rFonts w:eastAsia="Arial"/>
              </w:rPr>
              <w:t>- участник продемонстрировал низкий уровень культуры речи, плохое владение навыками публичного выступления</w:t>
            </w:r>
          </w:p>
        </w:tc>
        <w:tc>
          <w:tcPr>
            <w:tcW w:w="1605" w:type="dxa"/>
            <w:tcBorders>
              <w:left w:val="single" w:sz="4" w:space="0" w:color="000000"/>
              <w:bottom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0</w:t>
            </w:r>
          </w:p>
        </w:tc>
      </w:tr>
    </w:tbl>
    <w:p w:rsidR="00297A05" w:rsidRDefault="00297A05">
      <w:pPr>
        <w:framePr w:w="10282" w:h="24" w:hRule="exact" w:wrap="notBeside" w:vAnchor="text" w:hAnchor="margin" w:x="-39"/>
        <w:widowControl w:val="0"/>
        <w:rPr>
          <w:rFonts w:ascii="Times New Roman" w:hAnsi="Times New Roman"/>
          <w:color w:val="000000"/>
          <w:sz w:val="28"/>
          <w:szCs w:val="28"/>
        </w:rPr>
      </w:pPr>
    </w:p>
    <w:p w:rsidR="00297A05" w:rsidRDefault="00297A05">
      <w:pPr>
        <w:rPr>
          <w:rFonts w:ascii="Times New Roman" w:hAnsi="Times New Roman"/>
          <w:sz w:val="28"/>
          <w:szCs w:val="28"/>
        </w:rPr>
      </w:pPr>
    </w:p>
    <w:p w:rsidR="00297A05" w:rsidRDefault="00111A61">
      <w:pPr>
        <w:tabs>
          <w:tab w:val="left" w:pos="947"/>
        </w:tabs>
        <w:spacing w:before="234" w:line="317" w:lineRule="exact"/>
        <w:jc w:val="both"/>
      </w:pPr>
      <w:r>
        <w:rPr>
          <w:rStyle w:val="20"/>
          <w:rFonts w:eastAsia="Arial Unicode MS"/>
          <w:b/>
          <w:bCs/>
          <w:u w:val="single"/>
        </w:rPr>
        <w:t>2. Конкурсное испытание «Моя инициатива»</w:t>
      </w:r>
    </w:p>
    <w:p w:rsidR="00297A05" w:rsidRDefault="00111A61">
      <w:pPr>
        <w:spacing w:line="317" w:lineRule="exact"/>
        <w:ind w:firstLine="620"/>
        <w:jc w:val="both"/>
        <w:rPr>
          <w:rFonts w:ascii="Times New Roman" w:hAnsi="Times New Roman"/>
          <w:sz w:val="28"/>
          <w:szCs w:val="28"/>
        </w:rPr>
      </w:pPr>
      <w:r>
        <w:rPr>
          <w:rFonts w:ascii="Times New Roman" w:hAnsi="Times New Roman" w:cs="Arial Unicode MS Cyr"/>
          <w:sz w:val="28"/>
          <w:szCs w:val="28"/>
        </w:rPr>
        <w:t>Участнику в номинации «Лидер детского/молодежного общественного объединения (12-13 лет)» необходимо сформулировать актуальную проблему его места жительства (города, поселения), которая, по его мнению, является важной и социально значимой. Участнику необходимо изложить свой вариант решения данной проблемы и обосновать его.</w:t>
      </w:r>
    </w:p>
    <w:p w:rsidR="00297A05" w:rsidRDefault="00111A61">
      <w:pPr>
        <w:spacing w:line="317" w:lineRule="exact"/>
        <w:ind w:firstLine="620"/>
        <w:jc w:val="both"/>
        <w:rPr>
          <w:rFonts w:ascii="Times New Roman" w:hAnsi="Times New Roman"/>
          <w:sz w:val="28"/>
          <w:szCs w:val="28"/>
        </w:rPr>
      </w:pPr>
      <w:r>
        <w:rPr>
          <w:rFonts w:ascii="Times New Roman" w:hAnsi="Times New Roman" w:cs="Arial Unicode MS Cyr"/>
          <w:sz w:val="28"/>
          <w:szCs w:val="28"/>
        </w:rPr>
        <w:t>Представление решения проблемы должно проходить с использованием электронной презентации, состоящей не более чем из 5 слайдов. Содержание презентации должно раскрывать цель, идею инициативы, этапы ее реализации, предполагаемые или реальные результаты.</w:t>
      </w:r>
    </w:p>
    <w:p w:rsidR="00297A05" w:rsidRDefault="00111A61">
      <w:pPr>
        <w:spacing w:line="317" w:lineRule="exact"/>
        <w:ind w:firstLine="620"/>
        <w:jc w:val="both"/>
        <w:rPr>
          <w:rFonts w:ascii="Times New Roman" w:hAnsi="Times New Roman"/>
          <w:sz w:val="28"/>
          <w:szCs w:val="28"/>
        </w:rPr>
      </w:pPr>
      <w:r>
        <w:rPr>
          <w:rFonts w:ascii="Times New Roman" w:hAnsi="Times New Roman" w:cs="Arial Unicode MS Cyr"/>
          <w:sz w:val="28"/>
          <w:szCs w:val="28"/>
        </w:rPr>
        <w:t>Максимальная оценка выступления участника от одного эксперта: 16 баллов.</w:t>
      </w:r>
    </w:p>
    <w:tbl>
      <w:tblPr>
        <w:tblW w:w="10171" w:type="dxa"/>
        <w:jc w:val="center"/>
        <w:tblLayout w:type="fixed"/>
        <w:tblCellMar>
          <w:left w:w="10" w:type="dxa"/>
          <w:right w:w="10" w:type="dxa"/>
        </w:tblCellMar>
        <w:tblLook w:val="04A0"/>
      </w:tblPr>
      <w:tblGrid>
        <w:gridCol w:w="665"/>
        <w:gridCol w:w="9"/>
        <w:gridCol w:w="7879"/>
        <w:gridCol w:w="1604"/>
        <w:gridCol w:w="14"/>
      </w:tblGrid>
      <w:tr w:rsidR="00297A05">
        <w:trPr>
          <w:gridAfter w:val="1"/>
          <w:wAfter w:w="14" w:type="dxa"/>
          <w:trHeight w:hRule="exact" w:val="682"/>
          <w:jc w:val="center"/>
        </w:trPr>
        <w:tc>
          <w:tcPr>
            <w:tcW w:w="675" w:type="dxa"/>
            <w:gridSpan w:val="2"/>
            <w:tcBorders>
              <w:top w:val="single" w:sz="4" w:space="0" w:color="000000"/>
              <w:left w:val="single" w:sz="4" w:space="0" w:color="000000"/>
            </w:tcBorders>
            <w:shd w:val="clear" w:color="auto" w:fill="FFFFFF"/>
            <w:vAlign w:val="bottom"/>
          </w:tcPr>
          <w:p w:rsidR="00297A05" w:rsidRDefault="00111A61">
            <w:pPr>
              <w:widowControl w:val="0"/>
              <w:spacing w:after="60" w:line="280" w:lineRule="exact"/>
              <w:ind w:left="160"/>
            </w:pPr>
            <w:r>
              <w:rPr>
                <w:rStyle w:val="20"/>
                <w:rFonts w:eastAsia="Arial"/>
              </w:rPr>
              <w:t>№</w:t>
            </w:r>
          </w:p>
          <w:p w:rsidR="00297A05" w:rsidRDefault="00111A61">
            <w:pPr>
              <w:widowControl w:val="0"/>
              <w:spacing w:before="60" w:line="260" w:lineRule="exact"/>
              <w:ind w:left="160"/>
            </w:pPr>
            <w:proofErr w:type="spellStart"/>
            <w:proofErr w:type="gramStart"/>
            <w:r>
              <w:rPr>
                <w:rStyle w:val="213pt"/>
                <w:sz w:val="28"/>
                <w:szCs w:val="28"/>
              </w:rPr>
              <w:t>п</w:t>
            </w:r>
            <w:proofErr w:type="spellEnd"/>
            <w:proofErr w:type="gramEnd"/>
            <w:r>
              <w:rPr>
                <w:rStyle w:val="213pt"/>
                <w:sz w:val="28"/>
                <w:szCs w:val="28"/>
              </w:rPr>
              <w:t>/</w:t>
            </w:r>
            <w:proofErr w:type="spellStart"/>
            <w:r>
              <w:rPr>
                <w:rStyle w:val="213pt"/>
                <w:sz w:val="28"/>
                <w:szCs w:val="28"/>
              </w:rPr>
              <w:t>п</w:t>
            </w:r>
            <w:proofErr w:type="spellEnd"/>
          </w:p>
        </w:tc>
        <w:tc>
          <w:tcPr>
            <w:tcW w:w="7890" w:type="dxa"/>
            <w:tcBorders>
              <w:top w:val="single" w:sz="4" w:space="0" w:color="000000"/>
              <w:left w:val="single" w:sz="4" w:space="0" w:color="000000"/>
            </w:tcBorders>
            <w:shd w:val="clear" w:color="auto" w:fill="FFFFFF"/>
            <w:vAlign w:val="center"/>
          </w:tcPr>
          <w:p w:rsidR="00297A05" w:rsidRDefault="00111A61">
            <w:pPr>
              <w:widowControl w:val="0"/>
              <w:spacing w:line="260" w:lineRule="exact"/>
              <w:jc w:val="center"/>
            </w:pPr>
            <w:r>
              <w:rPr>
                <w:rStyle w:val="213pt"/>
                <w:sz w:val="28"/>
                <w:szCs w:val="28"/>
              </w:rPr>
              <w:t>Критерии оценки</w:t>
            </w:r>
          </w:p>
        </w:tc>
        <w:tc>
          <w:tcPr>
            <w:tcW w:w="1606" w:type="dxa"/>
            <w:tcBorders>
              <w:top w:val="single" w:sz="4" w:space="0" w:color="000000"/>
              <w:left w:val="single" w:sz="4" w:space="0" w:color="000000"/>
              <w:right w:val="single" w:sz="4" w:space="0" w:color="000000"/>
            </w:tcBorders>
            <w:shd w:val="clear" w:color="auto" w:fill="FFFFFF"/>
            <w:vAlign w:val="center"/>
          </w:tcPr>
          <w:p w:rsidR="00297A05" w:rsidRDefault="00111A61">
            <w:pPr>
              <w:widowControl w:val="0"/>
              <w:spacing w:line="260" w:lineRule="exact"/>
              <w:jc w:val="center"/>
            </w:pPr>
            <w:r>
              <w:rPr>
                <w:rStyle w:val="213pt"/>
                <w:sz w:val="28"/>
                <w:szCs w:val="28"/>
              </w:rPr>
              <w:t>Баллы</w:t>
            </w:r>
          </w:p>
        </w:tc>
      </w:tr>
      <w:tr w:rsidR="00297A05">
        <w:trPr>
          <w:gridAfter w:val="1"/>
          <w:wAfter w:w="14" w:type="dxa"/>
          <w:trHeight w:hRule="exact" w:val="1056"/>
          <w:jc w:val="center"/>
        </w:trPr>
        <w:tc>
          <w:tcPr>
            <w:tcW w:w="675" w:type="dxa"/>
            <w:gridSpan w:val="2"/>
            <w:tcBorders>
              <w:top w:val="single" w:sz="4" w:space="0" w:color="000000"/>
              <w:left w:val="single" w:sz="4" w:space="0" w:color="000000"/>
              <w:bottom w:val="single" w:sz="4" w:space="0" w:color="000000"/>
            </w:tcBorders>
            <w:shd w:val="clear" w:color="auto" w:fill="FFFFFF"/>
          </w:tcPr>
          <w:p w:rsidR="00297A05" w:rsidRDefault="00111A61">
            <w:pPr>
              <w:widowControl w:val="0"/>
              <w:spacing w:line="280" w:lineRule="exact"/>
              <w:ind w:left="260"/>
            </w:pPr>
            <w:r>
              <w:rPr>
                <w:rStyle w:val="20"/>
                <w:rFonts w:eastAsia="Arial"/>
              </w:rPr>
              <w:t xml:space="preserve">1. </w:t>
            </w:r>
          </w:p>
        </w:tc>
        <w:tc>
          <w:tcPr>
            <w:tcW w:w="7890" w:type="dxa"/>
            <w:tcBorders>
              <w:top w:val="single" w:sz="4" w:space="0" w:color="000000"/>
              <w:left w:val="single" w:sz="4" w:space="0" w:color="000000"/>
              <w:bottom w:val="single" w:sz="4" w:space="0" w:color="000000"/>
            </w:tcBorders>
            <w:shd w:val="clear" w:color="auto" w:fill="FFFFFF"/>
            <w:vAlign w:val="bottom"/>
          </w:tcPr>
          <w:p w:rsidR="00297A05" w:rsidRDefault="00111A61">
            <w:pPr>
              <w:widowControl w:val="0"/>
              <w:spacing w:after="120" w:line="280" w:lineRule="exact"/>
              <w:jc w:val="both"/>
            </w:pPr>
            <w:r>
              <w:rPr>
                <w:rStyle w:val="20"/>
                <w:rFonts w:eastAsia="Arial"/>
              </w:rPr>
              <w:t>Социальная значимость и актуальность проблемы:</w:t>
            </w:r>
          </w:p>
          <w:p w:rsidR="00297A05" w:rsidRDefault="00111A61">
            <w:pPr>
              <w:widowControl w:val="0"/>
              <w:spacing w:before="120"/>
              <w:jc w:val="both"/>
            </w:pPr>
            <w:r>
              <w:rPr>
                <w:rStyle w:val="20"/>
                <w:rFonts w:eastAsia="Arial"/>
              </w:rPr>
              <w:t>- обозначенная проблема значима и актуальна, обоснована, решение проблемы важно для места проживания участника;</w:t>
            </w:r>
          </w:p>
        </w:tc>
        <w:tc>
          <w:tcPr>
            <w:tcW w:w="1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7A05" w:rsidRDefault="00111A61">
            <w:pPr>
              <w:widowControl w:val="0"/>
              <w:spacing w:line="280" w:lineRule="exact"/>
              <w:jc w:val="center"/>
            </w:pPr>
            <w:r>
              <w:rPr>
                <w:rStyle w:val="20"/>
                <w:rFonts w:eastAsia="Arial"/>
              </w:rPr>
              <w:t>3</w:t>
            </w:r>
          </w:p>
        </w:tc>
      </w:tr>
      <w:tr w:rsidR="00297A05">
        <w:trPr>
          <w:jc w:val="center"/>
        </w:trPr>
        <w:tc>
          <w:tcPr>
            <w:tcW w:w="666" w:type="dxa"/>
            <w:tcBorders>
              <w:top w:val="single" w:sz="4" w:space="0" w:color="000000"/>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899" w:type="dxa"/>
            <w:gridSpan w:val="2"/>
            <w:tcBorders>
              <w:top w:val="single" w:sz="4" w:space="0" w:color="000000"/>
              <w:left w:val="single" w:sz="4" w:space="0" w:color="000000"/>
            </w:tcBorders>
            <w:shd w:val="clear" w:color="auto" w:fill="FFFFFF"/>
            <w:vAlign w:val="bottom"/>
          </w:tcPr>
          <w:p w:rsidR="00297A05" w:rsidRDefault="00111A61">
            <w:pPr>
              <w:spacing w:after="198" w:line="240" w:lineRule="auto"/>
              <w:contextualSpacing/>
            </w:pPr>
            <w:r>
              <w:rPr>
                <w:rStyle w:val="20"/>
                <w:rFonts w:eastAsia="Arial"/>
              </w:rPr>
              <w:t xml:space="preserve">- обозначенная проблема сформулирована слишком широко, ее решение </w:t>
            </w:r>
            <w:proofErr w:type="gramStart"/>
            <w:r>
              <w:rPr>
                <w:rStyle w:val="20"/>
                <w:rFonts w:eastAsia="Arial"/>
              </w:rPr>
              <w:t>не важно для</w:t>
            </w:r>
            <w:proofErr w:type="gramEnd"/>
            <w:r>
              <w:rPr>
                <w:rStyle w:val="20"/>
                <w:rFonts w:eastAsia="Arial"/>
              </w:rPr>
              <w:t xml:space="preserve"> места проживания участника;</w:t>
            </w:r>
          </w:p>
          <w:p w:rsidR="00297A05" w:rsidRDefault="00111A61">
            <w:pPr>
              <w:numPr>
                <w:ilvl w:val="0"/>
                <w:numId w:val="19"/>
              </w:numPr>
              <w:spacing w:after="198" w:line="240" w:lineRule="auto"/>
              <w:contextualSpacing/>
              <w:jc w:val="both"/>
            </w:pPr>
            <w:r>
              <w:rPr>
                <w:rStyle w:val="20"/>
                <w:rFonts w:eastAsia="Arial"/>
              </w:rPr>
              <w:t xml:space="preserve">обозначенная проблема лишена актуальности и значимости, ее решение </w:t>
            </w:r>
            <w:proofErr w:type="gramStart"/>
            <w:r>
              <w:rPr>
                <w:rStyle w:val="20"/>
                <w:rFonts w:eastAsia="Arial"/>
              </w:rPr>
              <w:t>не важно для</w:t>
            </w:r>
            <w:proofErr w:type="gramEnd"/>
            <w:r>
              <w:rPr>
                <w:rStyle w:val="20"/>
                <w:rFonts w:eastAsia="Arial"/>
              </w:rPr>
              <w:t xml:space="preserve"> места проживания участника;</w:t>
            </w:r>
          </w:p>
          <w:p w:rsidR="00297A05" w:rsidRDefault="00111A61">
            <w:pPr>
              <w:widowControl w:val="0"/>
              <w:numPr>
                <w:ilvl w:val="0"/>
                <w:numId w:val="19"/>
              </w:numPr>
              <w:tabs>
                <w:tab w:val="left" w:pos="230"/>
              </w:tabs>
              <w:spacing w:after="198" w:line="240" w:lineRule="auto"/>
              <w:contextualSpacing/>
              <w:jc w:val="both"/>
            </w:pPr>
            <w:r>
              <w:rPr>
                <w:rStyle w:val="20"/>
                <w:rFonts w:eastAsia="Arial"/>
              </w:rPr>
              <w:t xml:space="preserve">проблема </w:t>
            </w:r>
            <w:proofErr w:type="gramStart"/>
            <w:r>
              <w:rPr>
                <w:rStyle w:val="20"/>
                <w:rFonts w:eastAsia="Arial"/>
              </w:rPr>
              <w:t>сформулирована нечетко/не сформулирована</w:t>
            </w:r>
            <w:proofErr w:type="gramEnd"/>
          </w:p>
        </w:tc>
        <w:tc>
          <w:tcPr>
            <w:tcW w:w="1620" w:type="dxa"/>
            <w:gridSpan w:val="2"/>
            <w:tcBorders>
              <w:top w:val="single" w:sz="4" w:space="0" w:color="000000"/>
              <w:left w:val="single" w:sz="4" w:space="0" w:color="000000"/>
              <w:right w:val="single" w:sz="4" w:space="0" w:color="000000"/>
            </w:tcBorders>
            <w:shd w:val="clear" w:color="auto" w:fill="FFFFFF"/>
            <w:vAlign w:val="center"/>
          </w:tcPr>
          <w:p w:rsidR="00297A05" w:rsidRDefault="00111A61">
            <w:pPr>
              <w:widowControl w:val="0"/>
              <w:spacing w:after="420" w:line="280" w:lineRule="exact"/>
              <w:jc w:val="center"/>
            </w:pPr>
            <w:r>
              <w:rPr>
                <w:rStyle w:val="20"/>
                <w:rFonts w:eastAsia="Arial"/>
              </w:rPr>
              <w:t>2</w:t>
            </w:r>
          </w:p>
          <w:p w:rsidR="00297A05" w:rsidRDefault="00111A61">
            <w:pPr>
              <w:widowControl w:val="0"/>
              <w:spacing w:before="420" w:after="720" w:line="280" w:lineRule="exact"/>
              <w:jc w:val="center"/>
            </w:pPr>
            <w:r>
              <w:rPr>
                <w:rStyle w:val="20"/>
                <w:rFonts w:eastAsia="Arial"/>
              </w:rPr>
              <w:t>1</w:t>
            </w:r>
          </w:p>
          <w:p w:rsidR="00297A05" w:rsidRDefault="00111A61">
            <w:pPr>
              <w:widowControl w:val="0"/>
              <w:spacing w:before="720" w:line="280" w:lineRule="exact"/>
              <w:jc w:val="center"/>
            </w:pPr>
            <w:r>
              <w:rPr>
                <w:rStyle w:val="20"/>
                <w:rFonts w:eastAsia="Arial"/>
              </w:rPr>
              <w:t>0</w:t>
            </w:r>
          </w:p>
        </w:tc>
      </w:tr>
      <w:tr w:rsidR="00297A05">
        <w:trPr>
          <w:jc w:val="center"/>
        </w:trPr>
        <w:tc>
          <w:tcPr>
            <w:tcW w:w="666" w:type="dxa"/>
            <w:vMerge w:val="restart"/>
            <w:tcBorders>
              <w:top w:val="single" w:sz="4" w:space="0" w:color="000000"/>
              <w:left w:val="single" w:sz="4" w:space="0" w:color="000000"/>
            </w:tcBorders>
            <w:shd w:val="clear" w:color="auto" w:fill="FFFFFF"/>
            <w:vAlign w:val="center"/>
          </w:tcPr>
          <w:p w:rsidR="00297A05" w:rsidRDefault="00111A61">
            <w:pPr>
              <w:widowControl w:val="0"/>
              <w:spacing w:line="280" w:lineRule="exact"/>
              <w:ind w:left="260"/>
            </w:pPr>
            <w:r>
              <w:rPr>
                <w:rStyle w:val="20"/>
                <w:rFonts w:eastAsia="Arial"/>
              </w:rPr>
              <w:t>2.</w:t>
            </w:r>
          </w:p>
        </w:tc>
        <w:tc>
          <w:tcPr>
            <w:tcW w:w="7899" w:type="dxa"/>
            <w:gridSpan w:val="2"/>
            <w:tcBorders>
              <w:top w:val="single" w:sz="4" w:space="0" w:color="000000"/>
              <w:left w:val="single" w:sz="4" w:space="0" w:color="000000"/>
            </w:tcBorders>
            <w:shd w:val="clear" w:color="auto" w:fill="FFFFFF"/>
            <w:vAlign w:val="center"/>
          </w:tcPr>
          <w:p w:rsidR="00297A05" w:rsidRDefault="00111A61">
            <w:pPr>
              <w:widowControl w:val="0"/>
              <w:spacing w:line="280" w:lineRule="exact"/>
              <w:jc w:val="both"/>
            </w:pPr>
            <w:r>
              <w:rPr>
                <w:rStyle w:val="20"/>
                <w:rFonts w:eastAsia="Arial"/>
              </w:rPr>
              <w:t>Оригинальность и эффективность решения проблемы:</w:t>
            </w:r>
          </w:p>
        </w:tc>
        <w:tc>
          <w:tcPr>
            <w:tcW w:w="1620" w:type="dxa"/>
            <w:gridSpan w:val="2"/>
            <w:tcBorders>
              <w:top w:val="single" w:sz="4" w:space="0" w:color="000000"/>
              <w:left w:val="single" w:sz="4" w:space="0" w:color="000000"/>
              <w:right w:val="single" w:sz="4" w:space="0" w:color="000000"/>
            </w:tcBorders>
            <w:shd w:val="clear" w:color="auto" w:fill="FFFFFF"/>
          </w:tcPr>
          <w:p w:rsidR="00297A05" w:rsidRDefault="00297A05">
            <w:pPr>
              <w:widowControl w:val="0"/>
              <w:rPr>
                <w:rFonts w:ascii="Times New Roman" w:hAnsi="Times New Roman"/>
                <w:sz w:val="28"/>
                <w:szCs w:val="28"/>
              </w:rPr>
            </w:pPr>
          </w:p>
        </w:tc>
      </w:tr>
      <w:tr w:rsidR="00297A05">
        <w:trPr>
          <w:trHeight w:hRule="exact" w:val="800"/>
          <w:jc w:val="center"/>
        </w:trPr>
        <w:tc>
          <w:tcPr>
            <w:tcW w:w="666" w:type="dxa"/>
            <w:vMerge/>
            <w:tcBorders>
              <w:top w:val="single" w:sz="4" w:space="0" w:color="000000"/>
              <w:left w:val="single" w:sz="4" w:space="0" w:color="000000"/>
            </w:tcBorders>
            <w:shd w:val="clear" w:color="auto" w:fill="FFFFFF"/>
            <w:vAlign w:val="center"/>
          </w:tcPr>
          <w:p w:rsidR="00297A05" w:rsidRDefault="00297A05">
            <w:pPr>
              <w:widowControl w:val="0"/>
              <w:rPr>
                <w:rFonts w:ascii="Times New Roman" w:hAnsi="Times New Roman"/>
                <w:sz w:val="28"/>
                <w:szCs w:val="28"/>
              </w:rPr>
            </w:pPr>
          </w:p>
        </w:tc>
        <w:tc>
          <w:tcPr>
            <w:tcW w:w="7899" w:type="dxa"/>
            <w:gridSpan w:val="2"/>
            <w:tcBorders>
              <w:left w:val="single" w:sz="4" w:space="0" w:color="000000"/>
            </w:tcBorders>
            <w:shd w:val="clear" w:color="auto" w:fill="FFFFFF"/>
          </w:tcPr>
          <w:p w:rsidR="00297A05" w:rsidRDefault="00111A61">
            <w:pPr>
              <w:widowControl w:val="0"/>
            </w:pPr>
            <w:r>
              <w:rPr>
                <w:rStyle w:val="20"/>
                <w:rFonts w:eastAsia="Arial"/>
              </w:rPr>
              <w:t>- предложенное участником решение реалистично, оригинально, эффективно решает проблему;</w:t>
            </w:r>
          </w:p>
        </w:tc>
        <w:tc>
          <w:tcPr>
            <w:tcW w:w="1620" w:type="dxa"/>
            <w:gridSpan w:val="2"/>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3</w:t>
            </w:r>
          </w:p>
        </w:tc>
      </w:tr>
      <w:tr w:rsidR="00297A05">
        <w:trPr>
          <w:trHeight w:hRule="exact" w:val="1080"/>
          <w:jc w:val="center"/>
        </w:trPr>
        <w:tc>
          <w:tcPr>
            <w:tcW w:w="666" w:type="dxa"/>
            <w:vMerge/>
            <w:tcBorders>
              <w:top w:val="single" w:sz="4" w:space="0" w:color="000000"/>
              <w:left w:val="single" w:sz="4" w:space="0" w:color="000000"/>
            </w:tcBorders>
            <w:shd w:val="clear" w:color="auto" w:fill="FFFFFF"/>
            <w:vAlign w:val="center"/>
          </w:tcPr>
          <w:p w:rsidR="00297A05" w:rsidRDefault="00297A05">
            <w:pPr>
              <w:widowControl w:val="0"/>
              <w:rPr>
                <w:rFonts w:ascii="Times New Roman" w:hAnsi="Times New Roman"/>
                <w:sz w:val="28"/>
                <w:szCs w:val="28"/>
              </w:rPr>
            </w:pPr>
          </w:p>
        </w:tc>
        <w:tc>
          <w:tcPr>
            <w:tcW w:w="7899" w:type="dxa"/>
            <w:gridSpan w:val="2"/>
            <w:tcBorders>
              <w:left w:val="single" w:sz="4" w:space="0" w:color="000000"/>
            </w:tcBorders>
            <w:shd w:val="clear" w:color="auto" w:fill="FFFFFF"/>
          </w:tcPr>
          <w:p w:rsidR="00297A05" w:rsidRDefault="00111A61">
            <w:pPr>
              <w:widowControl w:val="0"/>
              <w:jc w:val="both"/>
            </w:pPr>
            <w:r>
              <w:rPr>
                <w:rStyle w:val="20"/>
                <w:rFonts w:eastAsia="Arial"/>
              </w:rPr>
              <w:t>- предложенное участником решение трудно реализовать, не является реалистичным/лишено оригинальности, но направлено на решение проблемы;</w:t>
            </w:r>
          </w:p>
        </w:tc>
        <w:tc>
          <w:tcPr>
            <w:tcW w:w="1620" w:type="dxa"/>
            <w:gridSpan w:val="2"/>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2</w:t>
            </w:r>
          </w:p>
        </w:tc>
      </w:tr>
      <w:tr w:rsidR="00297A05">
        <w:trPr>
          <w:trHeight w:hRule="exact" w:val="658"/>
          <w:jc w:val="center"/>
        </w:trPr>
        <w:tc>
          <w:tcPr>
            <w:tcW w:w="666" w:type="dxa"/>
            <w:vMerge/>
            <w:tcBorders>
              <w:top w:val="single" w:sz="4" w:space="0" w:color="000000"/>
              <w:left w:val="single" w:sz="4" w:space="0" w:color="000000"/>
            </w:tcBorders>
            <w:shd w:val="clear" w:color="auto" w:fill="FFFFFF"/>
            <w:vAlign w:val="center"/>
          </w:tcPr>
          <w:p w:rsidR="00297A05" w:rsidRDefault="00297A05">
            <w:pPr>
              <w:widowControl w:val="0"/>
              <w:rPr>
                <w:rFonts w:ascii="Times New Roman" w:hAnsi="Times New Roman"/>
                <w:sz w:val="28"/>
                <w:szCs w:val="28"/>
              </w:rPr>
            </w:pPr>
          </w:p>
        </w:tc>
        <w:tc>
          <w:tcPr>
            <w:tcW w:w="7899" w:type="dxa"/>
            <w:gridSpan w:val="2"/>
            <w:tcBorders>
              <w:left w:val="single" w:sz="4" w:space="0" w:color="000000"/>
            </w:tcBorders>
            <w:shd w:val="clear" w:color="auto" w:fill="FFFFFF"/>
          </w:tcPr>
          <w:p w:rsidR="00297A05" w:rsidRDefault="00111A61">
            <w:pPr>
              <w:widowControl w:val="0"/>
              <w:spacing w:line="326" w:lineRule="exact"/>
            </w:pPr>
            <w:r>
              <w:rPr>
                <w:rStyle w:val="20"/>
                <w:rFonts w:eastAsia="Arial"/>
              </w:rPr>
              <w:t>- предложенное участником решение не решает обозначенную проблему, но оригинально и реалистично;</w:t>
            </w:r>
          </w:p>
        </w:tc>
        <w:tc>
          <w:tcPr>
            <w:tcW w:w="1620" w:type="dxa"/>
            <w:gridSpan w:val="2"/>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1</w:t>
            </w:r>
          </w:p>
        </w:tc>
      </w:tr>
      <w:tr w:rsidR="00297A05">
        <w:trPr>
          <w:trHeight w:hRule="exact" w:val="1130"/>
          <w:jc w:val="center"/>
        </w:trPr>
        <w:tc>
          <w:tcPr>
            <w:tcW w:w="666" w:type="dxa"/>
            <w:vMerge/>
            <w:tcBorders>
              <w:top w:val="single" w:sz="4" w:space="0" w:color="000000"/>
              <w:left w:val="single" w:sz="4" w:space="0" w:color="000000"/>
            </w:tcBorders>
            <w:shd w:val="clear" w:color="auto" w:fill="FFFFFF"/>
            <w:vAlign w:val="center"/>
          </w:tcPr>
          <w:p w:rsidR="00297A05" w:rsidRDefault="00297A05">
            <w:pPr>
              <w:widowControl w:val="0"/>
              <w:rPr>
                <w:rFonts w:ascii="Times New Roman" w:hAnsi="Times New Roman"/>
                <w:sz w:val="28"/>
                <w:szCs w:val="28"/>
              </w:rPr>
            </w:pPr>
          </w:p>
        </w:tc>
        <w:tc>
          <w:tcPr>
            <w:tcW w:w="7899" w:type="dxa"/>
            <w:gridSpan w:val="2"/>
            <w:tcBorders>
              <w:left w:val="single" w:sz="4" w:space="0" w:color="000000"/>
            </w:tcBorders>
            <w:shd w:val="clear" w:color="auto" w:fill="FFFFFF"/>
            <w:vAlign w:val="bottom"/>
          </w:tcPr>
          <w:p w:rsidR="00297A05" w:rsidRDefault="00111A61">
            <w:pPr>
              <w:widowControl w:val="0"/>
              <w:jc w:val="both"/>
            </w:pPr>
            <w:r>
              <w:rPr>
                <w:rStyle w:val="20"/>
                <w:rFonts w:eastAsia="Arial"/>
              </w:rPr>
              <w:t>- предложенное участником решение не направлено на решение проблемы, неоригинально, нереалистично</w:t>
            </w:r>
          </w:p>
        </w:tc>
        <w:tc>
          <w:tcPr>
            <w:tcW w:w="1620" w:type="dxa"/>
            <w:gridSpan w:val="2"/>
            <w:tcBorders>
              <w:left w:val="single" w:sz="4" w:space="0" w:color="000000"/>
              <w:right w:val="single" w:sz="4" w:space="0" w:color="000000"/>
            </w:tcBorders>
            <w:shd w:val="clear" w:color="auto" w:fill="FFFFFF"/>
          </w:tcPr>
          <w:p w:rsidR="00297A05" w:rsidRDefault="00297A05">
            <w:pPr>
              <w:widowControl w:val="0"/>
              <w:spacing w:line="280" w:lineRule="exact"/>
              <w:jc w:val="center"/>
              <w:rPr>
                <w:rStyle w:val="20"/>
                <w:rFonts w:eastAsia="Arial"/>
              </w:rPr>
            </w:pPr>
          </w:p>
          <w:p w:rsidR="00297A05" w:rsidRDefault="00111A61">
            <w:pPr>
              <w:widowControl w:val="0"/>
              <w:spacing w:line="280" w:lineRule="exact"/>
              <w:jc w:val="center"/>
            </w:pPr>
            <w:r>
              <w:rPr>
                <w:rStyle w:val="20"/>
                <w:rFonts w:eastAsia="Arial"/>
              </w:rPr>
              <w:t>0</w:t>
            </w:r>
          </w:p>
        </w:tc>
      </w:tr>
      <w:tr w:rsidR="00297A05">
        <w:trPr>
          <w:trHeight w:hRule="exact" w:val="374"/>
          <w:jc w:val="center"/>
        </w:trPr>
        <w:tc>
          <w:tcPr>
            <w:tcW w:w="666" w:type="dxa"/>
            <w:tcBorders>
              <w:top w:val="single" w:sz="4" w:space="0" w:color="000000"/>
              <w:left w:val="single" w:sz="4" w:space="0" w:color="000000"/>
            </w:tcBorders>
            <w:shd w:val="clear" w:color="auto" w:fill="FFFFFF"/>
          </w:tcPr>
          <w:p w:rsidR="00297A05" w:rsidRDefault="00111A61">
            <w:pPr>
              <w:widowControl w:val="0"/>
              <w:spacing w:line="280" w:lineRule="exact"/>
              <w:ind w:left="260"/>
            </w:pPr>
            <w:r>
              <w:rPr>
                <w:rStyle w:val="20"/>
                <w:rFonts w:eastAsia="Arial"/>
              </w:rPr>
              <w:t>3.</w:t>
            </w:r>
          </w:p>
        </w:tc>
        <w:tc>
          <w:tcPr>
            <w:tcW w:w="7899" w:type="dxa"/>
            <w:gridSpan w:val="2"/>
            <w:tcBorders>
              <w:top w:val="single" w:sz="4" w:space="0" w:color="000000"/>
              <w:left w:val="single" w:sz="4" w:space="0" w:color="000000"/>
            </w:tcBorders>
            <w:shd w:val="clear" w:color="auto" w:fill="FFFFFF"/>
          </w:tcPr>
          <w:p w:rsidR="00297A05" w:rsidRDefault="00111A61">
            <w:pPr>
              <w:widowControl w:val="0"/>
              <w:spacing w:line="280" w:lineRule="exact"/>
              <w:jc w:val="both"/>
            </w:pPr>
            <w:r>
              <w:rPr>
                <w:rStyle w:val="20"/>
                <w:rFonts w:eastAsia="Arial"/>
              </w:rPr>
              <w:t>Умение дать исчерпывающие ответы:</w:t>
            </w:r>
          </w:p>
        </w:tc>
        <w:tc>
          <w:tcPr>
            <w:tcW w:w="1620" w:type="dxa"/>
            <w:gridSpan w:val="2"/>
            <w:tcBorders>
              <w:top w:val="single" w:sz="4" w:space="0" w:color="000000"/>
              <w:left w:val="single" w:sz="4" w:space="0" w:color="000000"/>
              <w:right w:val="single" w:sz="4" w:space="0" w:color="000000"/>
            </w:tcBorders>
            <w:shd w:val="clear" w:color="auto" w:fill="FFFFFF"/>
          </w:tcPr>
          <w:p w:rsidR="00297A05" w:rsidRDefault="00297A05">
            <w:pPr>
              <w:widowControl w:val="0"/>
              <w:rPr>
                <w:rFonts w:ascii="Times New Roman" w:hAnsi="Times New Roman"/>
                <w:sz w:val="28"/>
                <w:szCs w:val="28"/>
              </w:rPr>
            </w:pPr>
          </w:p>
        </w:tc>
      </w:tr>
      <w:tr w:rsidR="00297A05">
        <w:trPr>
          <w:trHeight w:hRule="exact" w:val="326"/>
          <w:jc w:val="center"/>
        </w:trPr>
        <w:tc>
          <w:tcPr>
            <w:tcW w:w="666" w:type="dxa"/>
            <w:tcBorders>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899" w:type="dxa"/>
            <w:gridSpan w:val="2"/>
            <w:tcBorders>
              <w:left w:val="single" w:sz="4" w:space="0" w:color="000000"/>
            </w:tcBorders>
            <w:shd w:val="clear" w:color="auto" w:fill="FFFFFF"/>
          </w:tcPr>
          <w:p w:rsidR="00297A05" w:rsidRDefault="00111A61">
            <w:pPr>
              <w:widowControl w:val="0"/>
              <w:spacing w:line="280" w:lineRule="exact"/>
              <w:jc w:val="both"/>
            </w:pPr>
            <w:r>
              <w:rPr>
                <w:rStyle w:val="20"/>
                <w:rFonts w:eastAsia="Arial"/>
              </w:rPr>
              <w:t>- участник уверенно и четко ответил на все вопросы;</w:t>
            </w:r>
          </w:p>
        </w:tc>
        <w:tc>
          <w:tcPr>
            <w:tcW w:w="1620" w:type="dxa"/>
            <w:gridSpan w:val="2"/>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3</w:t>
            </w:r>
          </w:p>
        </w:tc>
      </w:tr>
      <w:tr w:rsidR="00297A05">
        <w:trPr>
          <w:trHeight w:hRule="exact" w:val="653"/>
          <w:jc w:val="center"/>
        </w:trPr>
        <w:tc>
          <w:tcPr>
            <w:tcW w:w="666" w:type="dxa"/>
            <w:tcBorders>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899" w:type="dxa"/>
            <w:gridSpan w:val="2"/>
            <w:tcBorders>
              <w:left w:val="single" w:sz="4" w:space="0" w:color="000000"/>
            </w:tcBorders>
            <w:shd w:val="clear" w:color="auto" w:fill="FFFFFF"/>
            <w:vAlign w:val="bottom"/>
          </w:tcPr>
          <w:p w:rsidR="00297A05" w:rsidRDefault="00111A61">
            <w:pPr>
              <w:widowControl w:val="0"/>
              <w:spacing w:line="331" w:lineRule="exact"/>
              <w:jc w:val="both"/>
            </w:pPr>
            <w:r>
              <w:rPr>
                <w:rStyle w:val="20"/>
                <w:rFonts w:eastAsia="Arial"/>
              </w:rPr>
              <w:t>- участник смог дать ответы после подсказок со стороны экспертов;</w:t>
            </w:r>
          </w:p>
        </w:tc>
        <w:tc>
          <w:tcPr>
            <w:tcW w:w="1620" w:type="dxa"/>
            <w:gridSpan w:val="2"/>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2</w:t>
            </w:r>
          </w:p>
        </w:tc>
      </w:tr>
      <w:tr w:rsidR="00297A05">
        <w:trPr>
          <w:trHeight w:hRule="exact" w:val="326"/>
          <w:jc w:val="center"/>
        </w:trPr>
        <w:tc>
          <w:tcPr>
            <w:tcW w:w="666" w:type="dxa"/>
            <w:tcBorders>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899" w:type="dxa"/>
            <w:gridSpan w:val="2"/>
            <w:tcBorders>
              <w:left w:val="single" w:sz="4" w:space="0" w:color="000000"/>
            </w:tcBorders>
            <w:shd w:val="clear" w:color="auto" w:fill="FFFFFF"/>
            <w:vAlign w:val="bottom"/>
          </w:tcPr>
          <w:p w:rsidR="00297A05" w:rsidRDefault="00111A61">
            <w:pPr>
              <w:widowControl w:val="0"/>
              <w:spacing w:line="280" w:lineRule="exact"/>
              <w:jc w:val="both"/>
            </w:pPr>
            <w:r>
              <w:rPr>
                <w:rStyle w:val="20"/>
                <w:rFonts w:eastAsia="Arial"/>
              </w:rPr>
              <w:t>- участник ответил менее чем на половину вопросов;</w:t>
            </w:r>
          </w:p>
        </w:tc>
        <w:tc>
          <w:tcPr>
            <w:tcW w:w="1620" w:type="dxa"/>
            <w:gridSpan w:val="2"/>
            <w:tcBorders>
              <w:left w:val="single" w:sz="4" w:space="0" w:color="000000"/>
              <w:right w:val="single" w:sz="4" w:space="0" w:color="000000"/>
            </w:tcBorders>
            <w:shd w:val="clear" w:color="auto" w:fill="FFFFFF"/>
            <w:vAlign w:val="center"/>
          </w:tcPr>
          <w:p w:rsidR="00297A05" w:rsidRDefault="00111A61">
            <w:pPr>
              <w:widowControl w:val="0"/>
              <w:spacing w:line="280" w:lineRule="exact"/>
              <w:jc w:val="center"/>
            </w:pPr>
            <w:r>
              <w:rPr>
                <w:rStyle w:val="20"/>
                <w:rFonts w:eastAsia="Arial"/>
              </w:rPr>
              <w:t>1</w:t>
            </w:r>
          </w:p>
        </w:tc>
      </w:tr>
      <w:tr w:rsidR="00297A05">
        <w:trPr>
          <w:trHeight w:hRule="exact" w:val="694"/>
          <w:jc w:val="center"/>
        </w:trPr>
        <w:tc>
          <w:tcPr>
            <w:tcW w:w="666" w:type="dxa"/>
            <w:tcBorders>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899" w:type="dxa"/>
            <w:gridSpan w:val="2"/>
            <w:tcBorders>
              <w:left w:val="single" w:sz="4" w:space="0" w:color="000000"/>
            </w:tcBorders>
            <w:shd w:val="clear" w:color="auto" w:fill="FFFFFF"/>
            <w:vAlign w:val="bottom"/>
          </w:tcPr>
          <w:p w:rsidR="00297A05" w:rsidRDefault="00111A61">
            <w:pPr>
              <w:widowControl w:val="0"/>
              <w:spacing w:line="280" w:lineRule="exact"/>
              <w:jc w:val="both"/>
            </w:pPr>
            <w:r>
              <w:rPr>
                <w:rStyle w:val="20"/>
                <w:rFonts w:eastAsia="Arial"/>
              </w:rPr>
              <w:t>- участник не ответил ни на один вопрос</w:t>
            </w:r>
          </w:p>
        </w:tc>
        <w:tc>
          <w:tcPr>
            <w:tcW w:w="1620" w:type="dxa"/>
            <w:gridSpan w:val="2"/>
            <w:tcBorders>
              <w:left w:val="single" w:sz="4" w:space="0" w:color="000000"/>
              <w:right w:val="single" w:sz="4" w:space="0" w:color="000000"/>
            </w:tcBorders>
            <w:shd w:val="clear" w:color="auto" w:fill="FFFFFF"/>
            <w:vAlign w:val="center"/>
          </w:tcPr>
          <w:p w:rsidR="00297A05" w:rsidRDefault="00111A61">
            <w:pPr>
              <w:widowControl w:val="0"/>
              <w:spacing w:line="280" w:lineRule="exact"/>
              <w:jc w:val="center"/>
            </w:pPr>
            <w:r>
              <w:rPr>
                <w:rStyle w:val="20"/>
                <w:rFonts w:eastAsia="Arial"/>
              </w:rPr>
              <w:t>0</w:t>
            </w:r>
          </w:p>
        </w:tc>
      </w:tr>
      <w:tr w:rsidR="00297A05">
        <w:trPr>
          <w:jc w:val="center"/>
        </w:trPr>
        <w:tc>
          <w:tcPr>
            <w:tcW w:w="666" w:type="dxa"/>
            <w:vMerge w:val="restart"/>
            <w:tcBorders>
              <w:top w:val="single" w:sz="4" w:space="0" w:color="000000"/>
              <w:left w:val="single" w:sz="4" w:space="0" w:color="000000"/>
            </w:tcBorders>
            <w:shd w:val="clear" w:color="auto" w:fill="FFFFFF"/>
            <w:vAlign w:val="bottom"/>
          </w:tcPr>
          <w:p w:rsidR="00297A05" w:rsidRDefault="00111A61">
            <w:pPr>
              <w:widowControl w:val="0"/>
              <w:spacing w:line="280" w:lineRule="exact"/>
              <w:ind w:left="260"/>
            </w:pPr>
            <w:r>
              <w:rPr>
                <w:rStyle w:val="20"/>
                <w:rFonts w:eastAsia="Arial"/>
              </w:rPr>
              <w:t>4.</w:t>
            </w:r>
          </w:p>
        </w:tc>
        <w:tc>
          <w:tcPr>
            <w:tcW w:w="7899" w:type="dxa"/>
            <w:gridSpan w:val="2"/>
            <w:tcBorders>
              <w:top w:val="single" w:sz="4" w:space="0" w:color="000000"/>
              <w:left w:val="single" w:sz="4" w:space="0" w:color="000000"/>
            </w:tcBorders>
            <w:shd w:val="clear" w:color="auto" w:fill="FFFFFF"/>
            <w:vAlign w:val="bottom"/>
          </w:tcPr>
          <w:p w:rsidR="00297A05" w:rsidRDefault="00111A61">
            <w:pPr>
              <w:widowControl w:val="0"/>
              <w:spacing w:line="280" w:lineRule="exact"/>
              <w:jc w:val="both"/>
            </w:pPr>
            <w:r>
              <w:rPr>
                <w:rStyle w:val="20"/>
                <w:rFonts w:eastAsia="Arial"/>
              </w:rPr>
              <w:t>Аргументированность своей позиции:</w:t>
            </w:r>
          </w:p>
        </w:tc>
        <w:tc>
          <w:tcPr>
            <w:tcW w:w="1620" w:type="dxa"/>
            <w:gridSpan w:val="2"/>
            <w:tcBorders>
              <w:top w:val="single" w:sz="4" w:space="0" w:color="000000"/>
              <w:left w:val="single" w:sz="4" w:space="0" w:color="000000"/>
              <w:right w:val="single" w:sz="4" w:space="0" w:color="000000"/>
            </w:tcBorders>
            <w:shd w:val="clear" w:color="auto" w:fill="FFFFFF"/>
          </w:tcPr>
          <w:p w:rsidR="00297A05" w:rsidRDefault="00297A05">
            <w:pPr>
              <w:widowControl w:val="0"/>
              <w:rPr>
                <w:rFonts w:ascii="Times New Roman" w:hAnsi="Times New Roman"/>
                <w:sz w:val="28"/>
                <w:szCs w:val="28"/>
              </w:rPr>
            </w:pPr>
          </w:p>
        </w:tc>
      </w:tr>
      <w:tr w:rsidR="00297A05">
        <w:trPr>
          <w:trHeight w:hRule="exact" w:val="317"/>
          <w:jc w:val="center"/>
        </w:trPr>
        <w:tc>
          <w:tcPr>
            <w:tcW w:w="666" w:type="dxa"/>
            <w:vMerge/>
            <w:tcBorders>
              <w:top w:val="single" w:sz="4" w:space="0" w:color="000000"/>
              <w:left w:val="single" w:sz="4" w:space="0" w:color="000000"/>
            </w:tcBorders>
            <w:shd w:val="clear" w:color="auto" w:fill="FFFFFF"/>
            <w:vAlign w:val="bottom"/>
          </w:tcPr>
          <w:p w:rsidR="00297A05" w:rsidRDefault="00297A05">
            <w:pPr>
              <w:widowControl w:val="0"/>
              <w:rPr>
                <w:rFonts w:ascii="Times New Roman" w:hAnsi="Times New Roman"/>
                <w:sz w:val="28"/>
                <w:szCs w:val="28"/>
              </w:rPr>
            </w:pPr>
          </w:p>
        </w:tc>
        <w:tc>
          <w:tcPr>
            <w:tcW w:w="7899" w:type="dxa"/>
            <w:gridSpan w:val="2"/>
            <w:vMerge w:val="restart"/>
            <w:tcBorders>
              <w:left w:val="single" w:sz="4" w:space="0" w:color="000000"/>
            </w:tcBorders>
            <w:shd w:val="clear" w:color="auto" w:fill="FFFFFF"/>
          </w:tcPr>
          <w:p w:rsidR="00297A05" w:rsidRDefault="00111A61">
            <w:pPr>
              <w:widowControl w:val="0"/>
              <w:spacing w:after="0" w:line="240" w:lineRule="auto"/>
              <w:contextualSpacing/>
              <w:jc w:val="both"/>
            </w:pPr>
            <w:r>
              <w:rPr>
                <w:rStyle w:val="20"/>
                <w:rFonts w:eastAsia="Arial"/>
              </w:rPr>
              <w:t>-  участник четко аргументировал свою позицию, привел</w:t>
            </w:r>
          </w:p>
          <w:p w:rsidR="00297A05" w:rsidRDefault="00111A61">
            <w:pPr>
              <w:widowControl w:val="0"/>
              <w:spacing w:after="0" w:line="240" w:lineRule="auto"/>
              <w:contextualSpacing/>
              <w:jc w:val="both"/>
            </w:pPr>
            <w:r>
              <w:rPr>
                <w:rStyle w:val="20"/>
                <w:rFonts w:eastAsia="Arial"/>
              </w:rPr>
              <w:t>несколько аргументов;</w:t>
            </w:r>
          </w:p>
          <w:p w:rsidR="00297A05" w:rsidRDefault="00111A61">
            <w:pPr>
              <w:widowControl w:val="0"/>
              <w:spacing w:after="0" w:line="240" w:lineRule="auto"/>
              <w:contextualSpacing/>
              <w:jc w:val="both"/>
            </w:pPr>
            <w:r>
              <w:rPr>
                <w:rStyle w:val="20"/>
                <w:rFonts w:eastAsia="Arial"/>
              </w:rPr>
              <w:t>- участник неуверенно обозначил отдельные позиции</w:t>
            </w:r>
          </w:p>
          <w:p w:rsidR="00297A05" w:rsidRDefault="00111A61">
            <w:pPr>
              <w:widowControl w:val="0"/>
              <w:spacing w:after="0" w:line="240" w:lineRule="auto"/>
              <w:contextualSpacing/>
              <w:jc w:val="both"/>
            </w:pPr>
            <w:r>
              <w:rPr>
                <w:rStyle w:val="20"/>
                <w:rFonts w:eastAsia="Arial"/>
              </w:rPr>
              <w:t>аргументации;</w:t>
            </w:r>
          </w:p>
          <w:p w:rsidR="00297A05" w:rsidRDefault="00111A61">
            <w:pPr>
              <w:widowControl w:val="0"/>
              <w:numPr>
                <w:ilvl w:val="0"/>
                <w:numId w:val="20"/>
              </w:numPr>
              <w:tabs>
                <w:tab w:val="left" w:pos="226"/>
              </w:tabs>
              <w:spacing w:after="0" w:line="240" w:lineRule="auto"/>
              <w:contextualSpacing/>
              <w:jc w:val="both"/>
            </w:pPr>
            <w:r>
              <w:rPr>
                <w:rStyle w:val="20"/>
                <w:rFonts w:eastAsia="Arial"/>
              </w:rPr>
              <w:t>аргументы участника нечеткие, необоснованные;</w:t>
            </w:r>
          </w:p>
          <w:p w:rsidR="00297A05" w:rsidRDefault="00111A61">
            <w:pPr>
              <w:widowControl w:val="0"/>
              <w:numPr>
                <w:ilvl w:val="0"/>
                <w:numId w:val="20"/>
              </w:numPr>
              <w:tabs>
                <w:tab w:val="left" w:pos="226"/>
              </w:tabs>
              <w:spacing w:after="0" w:line="240" w:lineRule="auto"/>
              <w:contextualSpacing/>
              <w:jc w:val="both"/>
            </w:pPr>
            <w:r>
              <w:rPr>
                <w:rStyle w:val="20"/>
                <w:rFonts w:eastAsia="Arial"/>
              </w:rPr>
              <w:t>участник не смог аргументировать свою позицию</w:t>
            </w:r>
          </w:p>
        </w:tc>
        <w:tc>
          <w:tcPr>
            <w:tcW w:w="1620" w:type="dxa"/>
            <w:gridSpan w:val="2"/>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3</w:t>
            </w:r>
          </w:p>
        </w:tc>
      </w:tr>
      <w:tr w:rsidR="00297A05">
        <w:trPr>
          <w:trHeight w:hRule="exact" w:val="999"/>
          <w:jc w:val="center"/>
        </w:trPr>
        <w:tc>
          <w:tcPr>
            <w:tcW w:w="666" w:type="dxa"/>
            <w:vMerge/>
            <w:tcBorders>
              <w:top w:val="single" w:sz="4" w:space="0" w:color="000000"/>
              <w:left w:val="single" w:sz="4" w:space="0" w:color="000000"/>
            </w:tcBorders>
            <w:shd w:val="clear" w:color="auto" w:fill="FFFFFF"/>
            <w:vAlign w:val="bottom"/>
          </w:tcPr>
          <w:p w:rsidR="00297A05" w:rsidRDefault="00297A05">
            <w:pPr>
              <w:widowControl w:val="0"/>
              <w:rPr>
                <w:rFonts w:ascii="Times New Roman" w:hAnsi="Times New Roman"/>
                <w:sz w:val="28"/>
                <w:szCs w:val="28"/>
              </w:rPr>
            </w:pPr>
          </w:p>
        </w:tc>
        <w:tc>
          <w:tcPr>
            <w:tcW w:w="7899" w:type="dxa"/>
            <w:gridSpan w:val="2"/>
            <w:vMerge/>
            <w:tcBorders>
              <w:left w:val="single" w:sz="4" w:space="0" w:color="000000"/>
            </w:tcBorders>
            <w:shd w:val="clear" w:color="auto" w:fill="FFFFFF"/>
          </w:tcPr>
          <w:p w:rsidR="00297A05" w:rsidRDefault="00297A05">
            <w:pPr>
              <w:widowControl w:val="0"/>
              <w:spacing w:before="60" w:line="280" w:lineRule="exact"/>
              <w:jc w:val="both"/>
            </w:pPr>
          </w:p>
        </w:tc>
        <w:tc>
          <w:tcPr>
            <w:tcW w:w="1620" w:type="dxa"/>
            <w:gridSpan w:val="2"/>
            <w:tcBorders>
              <w:left w:val="single" w:sz="4" w:space="0" w:color="000000"/>
              <w:right w:val="single" w:sz="4" w:space="0" w:color="000000"/>
            </w:tcBorders>
            <w:shd w:val="clear" w:color="auto" w:fill="FFFFFF"/>
          </w:tcPr>
          <w:p w:rsidR="00297A05" w:rsidRDefault="00297A05">
            <w:pPr>
              <w:widowControl w:val="0"/>
              <w:spacing w:line="280" w:lineRule="exact"/>
              <w:jc w:val="center"/>
              <w:rPr>
                <w:rStyle w:val="20"/>
                <w:rFonts w:eastAsia="Arial"/>
              </w:rPr>
            </w:pPr>
          </w:p>
          <w:p w:rsidR="00297A05" w:rsidRDefault="00111A61">
            <w:pPr>
              <w:widowControl w:val="0"/>
              <w:spacing w:line="280" w:lineRule="exact"/>
              <w:jc w:val="center"/>
            </w:pPr>
            <w:r>
              <w:rPr>
                <w:rStyle w:val="20"/>
                <w:rFonts w:eastAsia="Arial"/>
              </w:rPr>
              <w:t>2</w:t>
            </w:r>
          </w:p>
        </w:tc>
      </w:tr>
      <w:tr w:rsidR="00297A05">
        <w:trPr>
          <w:trHeight w:hRule="exact" w:val="307"/>
          <w:jc w:val="center"/>
        </w:trPr>
        <w:tc>
          <w:tcPr>
            <w:tcW w:w="666" w:type="dxa"/>
            <w:vMerge/>
            <w:tcBorders>
              <w:top w:val="single" w:sz="4" w:space="0" w:color="000000"/>
              <w:left w:val="single" w:sz="4" w:space="0" w:color="000000"/>
            </w:tcBorders>
            <w:shd w:val="clear" w:color="auto" w:fill="FFFFFF"/>
            <w:vAlign w:val="bottom"/>
          </w:tcPr>
          <w:p w:rsidR="00297A05" w:rsidRDefault="00297A05">
            <w:pPr>
              <w:widowControl w:val="0"/>
              <w:rPr>
                <w:rFonts w:ascii="Times New Roman" w:hAnsi="Times New Roman"/>
                <w:sz w:val="28"/>
                <w:szCs w:val="28"/>
              </w:rPr>
            </w:pPr>
          </w:p>
        </w:tc>
        <w:tc>
          <w:tcPr>
            <w:tcW w:w="7899" w:type="dxa"/>
            <w:gridSpan w:val="2"/>
            <w:vMerge/>
            <w:tcBorders>
              <w:left w:val="single" w:sz="4" w:space="0" w:color="000000"/>
            </w:tcBorders>
            <w:shd w:val="clear" w:color="auto" w:fill="FFFFFF"/>
          </w:tcPr>
          <w:p w:rsidR="00297A05" w:rsidRDefault="00297A05">
            <w:pPr>
              <w:widowControl w:val="0"/>
              <w:spacing w:line="280" w:lineRule="exact"/>
              <w:jc w:val="both"/>
            </w:pPr>
          </w:p>
        </w:tc>
        <w:tc>
          <w:tcPr>
            <w:tcW w:w="1620" w:type="dxa"/>
            <w:gridSpan w:val="2"/>
            <w:tcBorders>
              <w:left w:val="single" w:sz="4" w:space="0" w:color="000000"/>
              <w:right w:val="single" w:sz="4" w:space="0" w:color="000000"/>
            </w:tcBorders>
            <w:shd w:val="clear" w:color="auto" w:fill="FFFFFF"/>
            <w:vAlign w:val="center"/>
          </w:tcPr>
          <w:p w:rsidR="00297A05" w:rsidRDefault="00111A61">
            <w:pPr>
              <w:widowControl w:val="0"/>
              <w:spacing w:line="280" w:lineRule="exact"/>
              <w:jc w:val="center"/>
            </w:pPr>
            <w:r>
              <w:rPr>
                <w:rStyle w:val="20"/>
                <w:rFonts w:eastAsia="Arial"/>
              </w:rPr>
              <w:t>1</w:t>
            </w:r>
          </w:p>
        </w:tc>
      </w:tr>
      <w:tr w:rsidR="00297A05">
        <w:trPr>
          <w:trHeight w:hRule="exact" w:val="512"/>
          <w:jc w:val="center"/>
        </w:trPr>
        <w:tc>
          <w:tcPr>
            <w:tcW w:w="666" w:type="dxa"/>
            <w:vMerge/>
            <w:tcBorders>
              <w:top w:val="single" w:sz="4" w:space="0" w:color="000000"/>
              <w:left w:val="single" w:sz="4" w:space="0" w:color="000000"/>
            </w:tcBorders>
            <w:shd w:val="clear" w:color="auto" w:fill="FFFFFF"/>
            <w:vAlign w:val="bottom"/>
          </w:tcPr>
          <w:p w:rsidR="00297A05" w:rsidRDefault="00297A05">
            <w:pPr>
              <w:widowControl w:val="0"/>
              <w:rPr>
                <w:rFonts w:ascii="Times New Roman" w:hAnsi="Times New Roman"/>
                <w:sz w:val="28"/>
                <w:szCs w:val="28"/>
              </w:rPr>
            </w:pPr>
          </w:p>
        </w:tc>
        <w:tc>
          <w:tcPr>
            <w:tcW w:w="7899" w:type="dxa"/>
            <w:gridSpan w:val="2"/>
            <w:vMerge/>
            <w:tcBorders>
              <w:left w:val="single" w:sz="4" w:space="0" w:color="000000"/>
            </w:tcBorders>
            <w:shd w:val="clear" w:color="auto" w:fill="FFFFFF"/>
          </w:tcPr>
          <w:p w:rsidR="00297A05" w:rsidRDefault="00297A05">
            <w:pPr>
              <w:widowControl w:val="0"/>
              <w:tabs>
                <w:tab w:val="left" w:pos="226"/>
              </w:tabs>
              <w:spacing w:before="120" w:line="280" w:lineRule="exact"/>
              <w:jc w:val="both"/>
            </w:pPr>
          </w:p>
        </w:tc>
        <w:tc>
          <w:tcPr>
            <w:tcW w:w="1620" w:type="dxa"/>
            <w:gridSpan w:val="2"/>
            <w:tcBorders>
              <w:left w:val="single" w:sz="4" w:space="0" w:color="000000"/>
              <w:right w:val="single" w:sz="4" w:space="0" w:color="000000"/>
            </w:tcBorders>
            <w:shd w:val="clear" w:color="auto" w:fill="FFFFFF"/>
            <w:vAlign w:val="center"/>
          </w:tcPr>
          <w:p w:rsidR="00297A05" w:rsidRDefault="00111A61">
            <w:pPr>
              <w:widowControl w:val="0"/>
              <w:spacing w:line="280" w:lineRule="exact"/>
              <w:jc w:val="center"/>
            </w:pPr>
            <w:r>
              <w:rPr>
                <w:rStyle w:val="20"/>
                <w:rFonts w:eastAsia="Arial"/>
              </w:rPr>
              <w:t>0</w:t>
            </w:r>
          </w:p>
        </w:tc>
      </w:tr>
      <w:tr w:rsidR="00297A05">
        <w:trPr>
          <w:trHeight w:hRule="exact" w:val="686"/>
          <w:jc w:val="center"/>
        </w:trPr>
        <w:tc>
          <w:tcPr>
            <w:tcW w:w="666" w:type="dxa"/>
            <w:vMerge w:val="restart"/>
            <w:tcBorders>
              <w:top w:val="single" w:sz="4" w:space="0" w:color="000000"/>
              <w:left w:val="single" w:sz="4" w:space="0" w:color="000000"/>
            </w:tcBorders>
            <w:shd w:val="clear" w:color="auto" w:fill="FFFFFF"/>
          </w:tcPr>
          <w:p w:rsidR="00297A05" w:rsidRDefault="00111A61">
            <w:pPr>
              <w:widowControl w:val="0"/>
              <w:spacing w:line="280" w:lineRule="exact"/>
              <w:ind w:left="260"/>
            </w:pPr>
            <w:r>
              <w:rPr>
                <w:rStyle w:val="20"/>
                <w:rFonts w:eastAsia="Arial"/>
              </w:rPr>
              <w:t>5.</w:t>
            </w:r>
          </w:p>
        </w:tc>
        <w:tc>
          <w:tcPr>
            <w:tcW w:w="7899" w:type="dxa"/>
            <w:gridSpan w:val="2"/>
            <w:vMerge w:val="restart"/>
            <w:tcBorders>
              <w:top w:val="single" w:sz="4" w:space="0" w:color="000000"/>
              <w:left w:val="single" w:sz="4" w:space="0" w:color="000000"/>
            </w:tcBorders>
            <w:shd w:val="clear" w:color="auto" w:fill="FFFFFF"/>
            <w:vAlign w:val="bottom"/>
          </w:tcPr>
          <w:p w:rsidR="00297A05" w:rsidRDefault="00111A61">
            <w:pPr>
              <w:widowControl w:val="0"/>
              <w:spacing w:after="120" w:line="280" w:lineRule="exact"/>
              <w:jc w:val="both"/>
            </w:pPr>
            <w:r>
              <w:rPr>
                <w:rStyle w:val="20"/>
                <w:rFonts w:eastAsia="Arial"/>
              </w:rPr>
              <w:t xml:space="preserve">Культура </w:t>
            </w:r>
            <w:proofErr w:type="spellStart"/>
            <w:r>
              <w:rPr>
                <w:rStyle w:val="20"/>
                <w:rFonts w:eastAsia="Arial"/>
              </w:rPr>
              <w:t>самопрезентации</w:t>
            </w:r>
            <w:proofErr w:type="spellEnd"/>
            <w:r>
              <w:rPr>
                <w:rStyle w:val="20"/>
                <w:rFonts w:eastAsia="Arial"/>
              </w:rPr>
              <w:t>:</w:t>
            </w:r>
          </w:p>
          <w:p w:rsidR="00297A05" w:rsidRDefault="00111A61">
            <w:pPr>
              <w:widowControl w:val="0"/>
              <w:spacing w:after="0" w:line="240" w:lineRule="auto"/>
              <w:contextualSpacing/>
              <w:jc w:val="both"/>
            </w:pPr>
            <w:r>
              <w:rPr>
                <w:rStyle w:val="20"/>
                <w:rFonts w:eastAsia="Arial"/>
              </w:rPr>
              <w:t>— участник продемонстрировал высокую культуру речи,</w:t>
            </w:r>
          </w:p>
          <w:p w:rsidR="00297A05" w:rsidRDefault="00111A61">
            <w:pPr>
              <w:widowControl w:val="0"/>
              <w:spacing w:after="0" w:line="240" w:lineRule="auto"/>
              <w:contextualSpacing/>
              <w:jc w:val="both"/>
            </w:pPr>
            <w:r>
              <w:rPr>
                <w:rStyle w:val="20"/>
                <w:rFonts w:eastAsia="Arial"/>
              </w:rPr>
              <w:t>владение навыками публичного выступления;</w:t>
            </w:r>
          </w:p>
          <w:p w:rsidR="00297A05" w:rsidRDefault="00111A61">
            <w:pPr>
              <w:widowControl w:val="0"/>
              <w:spacing w:after="0" w:line="240" w:lineRule="auto"/>
              <w:contextualSpacing/>
              <w:jc w:val="both"/>
            </w:pPr>
            <w:r>
              <w:rPr>
                <w:rStyle w:val="20"/>
                <w:rFonts w:eastAsia="Arial"/>
              </w:rPr>
              <w:t>— участник продемонстрировал недостаточный уровень</w:t>
            </w:r>
          </w:p>
          <w:p w:rsidR="00297A05" w:rsidRDefault="00111A61">
            <w:pPr>
              <w:widowControl w:val="0"/>
              <w:spacing w:after="0" w:line="240" w:lineRule="auto"/>
              <w:contextualSpacing/>
              <w:jc w:val="both"/>
            </w:pPr>
            <w:r>
              <w:rPr>
                <w:rStyle w:val="20"/>
                <w:rFonts w:eastAsia="Arial"/>
              </w:rPr>
              <w:t>культуры речи, недостаточное владение навыками публичного выступления;</w:t>
            </w:r>
          </w:p>
          <w:p w:rsidR="00297A05" w:rsidRDefault="00111A61">
            <w:pPr>
              <w:widowControl w:val="0"/>
              <w:spacing w:after="198" w:line="240" w:lineRule="auto"/>
              <w:contextualSpacing/>
              <w:jc w:val="both"/>
            </w:pPr>
            <w:r>
              <w:rPr>
                <w:rStyle w:val="20"/>
                <w:rFonts w:eastAsia="Arial"/>
              </w:rPr>
              <w:t>- участник продемонстрировал низкий уровень культуры</w:t>
            </w:r>
          </w:p>
          <w:p w:rsidR="00297A05" w:rsidRDefault="00111A61">
            <w:pPr>
              <w:widowControl w:val="0"/>
              <w:spacing w:after="198" w:line="240" w:lineRule="auto"/>
              <w:contextualSpacing/>
              <w:jc w:val="both"/>
            </w:pPr>
            <w:r>
              <w:rPr>
                <w:rStyle w:val="20"/>
                <w:rFonts w:eastAsia="Arial"/>
              </w:rPr>
              <w:t>речи, плохое владение навыками публичного выступления</w:t>
            </w:r>
          </w:p>
        </w:tc>
        <w:tc>
          <w:tcPr>
            <w:tcW w:w="1620" w:type="dxa"/>
            <w:gridSpan w:val="2"/>
            <w:tcBorders>
              <w:top w:val="single" w:sz="4" w:space="0" w:color="000000"/>
              <w:left w:val="single" w:sz="4" w:space="0" w:color="000000"/>
              <w:right w:val="single" w:sz="4" w:space="0" w:color="000000"/>
            </w:tcBorders>
            <w:shd w:val="clear" w:color="auto" w:fill="FFFFFF"/>
          </w:tcPr>
          <w:p w:rsidR="00297A05" w:rsidRDefault="00297A05">
            <w:pPr>
              <w:widowControl w:val="0"/>
              <w:rPr>
                <w:rFonts w:ascii="Times New Roman" w:hAnsi="Times New Roman"/>
                <w:sz w:val="28"/>
                <w:szCs w:val="28"/>
              </w:rPr>
            </w:pPr>
          </w:p>
        </w:tc>
      </w:tr>
      <w:tr w:rsidR="00297A05">
        <w:trPr>
          <w:trHeight w:hRule="exact" w:val="653"/>
          <w:jc w:val="center"/>
        </w:trPr>
        <w:tc>
          <w:tcPr>
            <w:tcW w:w="666" w:type="dxa"/>
            <w:vMerge/>
            <w:tcBorders>
              <w:top w:val="single" w:sz="4" w:space="0" w:color="000000"/>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899" w:type="dxa"/>
            <w:gridSpan w:val="2"/>
            <w:vMerge/>
            <w:tcBorders>
              <w:top w:val="single" w:sz="4" w:space="0" w:color="000000"/>
              <w:left w:val="single" w:sz="4" w:space="0" w:color="000000"/>
            </w:tcBorders>
            <w:shd w:val="clear" w:color="auto" w:fill="FFFFFF"/>
            <w:vAlign w:val="bottom"/>
          </w:tcPr>
          <w:p w:rsidR="00297A05" w:rsidRDefault="00297A05">
            <w:pPr>
              <w:widowControl w:val="0"/>
              <w:spacing w:line="280" w:lineRule="exact"/>
              <w:jc w:val="both"/>
            </w:pPr>
          </w:p>
        </w:tc>
        <w:tc>
          <w:tcPr>
            <w:tcW w:w="1620" w:type="dxa"/>
            <w:gridSpan w:val="2"/>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2</w:t>
            </w:r>
          </w:p>
        </w:tc>
      </w:tr>
      <w:tr w:rsidR="00297A05">
        <w:trPr>
          <w:trHeight w:hRule="exact" w:val="974"/>
          <w:jc w:val="center"/>
        </w:trPr>
        <w:tc>
          <w:tcPr>
            <w:tcW w:w="666" w:type="dxa"/>
            <w:vMerge/>
            <w:tcBorders>
              <w:top w:val="single" w:sz="4" w:space="0" w:color="000000"/>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899" w:type="dxa"/>
            <w:gridSpan w:val="2"/>
            <w:vMerge/>
            <w:tcBorders>
              <w:top w:val="single" w:sz="4" w:space="0" w:color="000000"/>
              <w:left w:val="single" w:sz="4" w:space="0" w:color="000000"/>
            </w:tcBorders>
            <w:shd w:val="clear" w:color="auto" w:fill="FFFFFF"/>
            <w:vAlign w:val="bottom"/>
          </w:tcPr>
          <w:p w:rsidR="00297A05" w:rsidRDefault="00297A05">
            <w:pPr>
              <w:widowControl w:val="0"/>
              <w:spacing w:line="326" w:lineRule="exact"/>
              <w:jc w:val="both"/>
            </w:pPr>
          </w:p>
        </w:tc>
        <w:tc>
          <w:tcPr>
            <w:tcW w:w="1620" w:type="dxa"/>
            <w:gridSpan w:val="2"/>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1</w:t>
            </w:r>
          </w:p>
        </w:tc>
      </w:tr>
      <w:tr w:rsidR="00297A05">
        <w:trPr>
          <w:trHeight w:hRule="exact" w:val="702"/>
          <w:jc w:val="center"/>
        </w:trPr>
        <w:tc>
          <w:tcPr>
            <w:tcW w:w="666" w:type="dxa"/>
            <w:vMerge/>
            <w:tcBorders>
              <w:top w:val="single" w:sz="4" w:space="0" w:color="000000"/>
              <w:left w:val="single" w:sz="4" w:space="0" w:color="000000"/>
            </w:tcBorders>
            <w:shd w:val="clear" w:color="auto" w:fill="FFFFFF"/>
          </w:tcPr>
          <w:p w:rsidR="00297A05" w:rsidRDefault="00297A05">
            <w:pPr>
              <w:widowControl w:val="0"/>
              <w:rPr>
                <w:rFonts w:ascii="Times New Roman" w:hAnsi="Times New Roman"/>
                <w:sz w:val="28"/>
                <w:szCs w:val="28"/>
              </w:rPr>
            </w:pPr>
          </w:p>
        </w:tc>
        <w:tc>
          <w:tcPr>
            <w:tcW w:w="7899" w:type="dxa"/>
            <w:gridSpan w:val="2"/>
            <w:vMerge/>
            <w:tcBorders>
              <w:top w:val="single" w:sz="4" w:space="0" w:color="000000"/>
              <w:left w:val="single" w:sz="4" w:space="0" w:color="000000"/>
            </w:tcBorders>
            <w:shd w:val="clear" w:color="auto" w:fill="FFFFFF"/>
            <w:vAlign w:val="bottom"/>
          </w:tcPr>
          <w:p w:rsidR="00297A05" w:rsidRDefault="00297A05">
            <w:pPr>
              <w:widowControl w:val="0"/>
              <w:spacing w:line="280" w:lineRule="exact"/>
              <w:jc w:val="both"/>
            </w:pPr>
          </w:p>
        </w:tc>
        <w:tc>
          <w:tcPr>
            <w:tcW w:w="1620" w:type="dxa"/>
            <w:gridSpan w:val="2"/>
            <w:tcBorders>
              <w:left w:val="single" w:sz="4" w:space="0" w:color="000000"/>
              <w:right w:val="single" w:sz="4" w:space="0" w:color="000000"/>
            </w:tcBorders>
            <w:shd w:val="clear" w:color="auto" w:fill="FFFFFF"/>
            <w:vAlign w:val="center"/>
          </w:tcPr>
          <w:p w:rsidR="00297A05" w:rsidRDefault="00111A61">
            <w:pPr>
              <w:widowControl w:val="0"/>
              <w:spacing w:line="280" w:lineRule="exact"/>
              <w:jc w:val="center"/>
            </w:pPr>
            <w:r>
              <w:rPr>
                <w:rStyle w:val="20"/>
                <w:rFonts w:eastAsia="Arial"/>
              </w:rPr>
              <w:t>0</w:t>
            </w:r>
          </w:p>
        </w:tc>
      </w:tr>
      <w:tr w:rsidR="00297A05">
        <w:trPr>
          <w:trHeight w:hRule="exact" w:val="374"/>
          <w:jc w:val="center"/>
        </w:trPr>
        <w:tc>
          <w:tcPr>
            <w:tcW w:w="666" w:type="dxa"/>
            <w:vMerge w:val="restart"/>
            <w:tcBorders>
              <w:top w:val="single" w:sz="4" w:space="0" w:color="000000"/>
              <w:left w:val="single" w:sz="4" w:space="0" w:color="000000"/>
            </w:tcBorders>
            <w:shd w:val="clear" w:color="auto" w:fill="FFFFFF"/>
            <w:vAlign w:val="center"/>
          </w:tcPr>
          <w:p w:rsidR="00297A05" w:rsidRDefault="00111A61">
            <w:pPr>
              <w:widowControl w:val="0"/>
              <w:spacing w:line="280" w:lineRule="exact"/>
              <w:ind w:left="260"/>
            </w:pPr>
            <w:r>
              <w:rPr>
                <w:rStyle w:val="20"/>
                <w:rFonts w:eastAsia="Arial"/>
              </w:rPr>
              <w:t>6.</w:t>
            </w:r>
          </w:p>
        </w:tc>
        <w:tc>
          <w:tcPr>
            <w:tcW w:w="7899" w:type="dxa"/>
            <w:gridSpan w:val="2"/>
            <w:vMerge w:val="restart"/>
            <w:tcBorders>
              <w:top w:val="single" w:sz="4" w:space="0" w:color="000000"/>
              <w:left w:val="single" w:sz="4" w:space="0" w:color="000000"/>
            </w:tcBorders>
            <w:shd w:val="clear" w:color="auto" w:fill="FFFFFF"/>
            <w:vAlign w:val="center"/>
          </w:tcPr>
          <w:p w:rsidR="00297A05" w:rsidRDefault="00111A61">
            <w:pPr>
              <w:widowControl w:val="0"/>
              <w:spacing w:after="198" w:line="240" w:lineRule="auto"/>
              <w:contextualSpacing/>
              <w:jc w:val="both"/>
            </w:pPr>
            <w:r>
              <w:rPr>
                <w:rStyle w:val="20"/>
                <w:rFonts w:eastAsia="Arial"/>
              </w:rPr>
              <w:t>Качество использованной презентации:</w:t>
            </w:r>
          </w:p>
          <w:p w:rsidR="00297A05" w:rsidRDefault="00111A61">
            <w:pPr>
              <w:widowControl w:val="0"/>
              <w:spacing w:after="198" w:line="240" w:lineRule="auto"/>
              <w:contextualSpacing/>
              <w:jc w:val="both"/>
            </w:pPr>
            <w:r>
              <w:rPr>
                <w:rStyle w:val="20"/>
                <w:rFonts w:eastAsia="Arial"/>
              </w:rPr>
              <w:t>- содержание презентации полностью соответствовало выступлению участника, удачно его иллюстрировало;</w:t>
            </w:r>
          </w:p>
          <w:p w:rsidR="00297A05" w:rsidRDefault="00111A61">
            <w:pPr>
              <w:widowControl w:val="0"/>
              <w:spacing w:after="198" w:line="240" w:lineRule="auto"/>
              <w:contextualSpacing/>
              <w:jc w:val="both"/>
            </w:pPr>
            <w:r>
              <w:rPr>
                <w:rStyle w:val="20"/>
                <w:rFonts w:eastAsia="Arial"/>
              </w:rPr>
              <w:t>- содержание презентации частично соответствовало выступлению участника/ превышено ограничение по количеству слайдов;</w:t>
            </w:r>
          </w:p>
          <w:p w:rsidR="00297A05" w:rsidRDefault="00111A61">
            <w:pPr>
              <w:widowControl w:val="0"/>
              <w:spacing w:line="331" w:lineRule="exact"/>
              <w:jc w:val="both"/>
            </w:pPr>
            <w:r>
              <w:rPr>
                <w:rStyle w:val="20"/>
                <w:rFonts w:eastAsia="Arial"/>
              </w:rPr>
              <w:t>— презентация не соответствовала выступлению участника, превышено ограничение по количеству слайдов</w:t>
            </w:r>
          </w:p>
        </w:tc>
        <w:tc>
          <w:tcPr>
            <w:tcW w:w="1620" w:type="dxa"/>
            <w:gridSpan w:val="2"/>
            <w:tcBorders>
              <w:top w:val="single" w:sz="4" w:space="0" w:color="000000"/>
              <w:left w:val="single" w:sz="4" w:space="0" w:color="000000"/>
              <w:right w:val="single" w:sz="4" w:space="0" w:color="000000"/>
            </w:tcBorders>
            <w:shd w:val="clear" w:color="auto" w:fill="FFFFFF"/>
          </w:tcPr>
          <w:p w:rsidR="00297A05" w:rsidRDefault="00297A05">
            <w:pPr>
              <w:widowControl w:val="0"/>
              <w:rPr>
                <w:rFonts w:ascii="Times New Roman" w:hAnsi="Times New Roman"/>
                <w:sz w:val="28"/>
                <w:szCs w:val="28"/>
              </w:rPr>
            </w:pPr>
          </w:p>
        </w:tc>
      </w:tr>
      <w:tr w:rsidR="00297A05">
        <w:trPr>
          <w:trHeight w:hRule="exact" w:val="643"/>
          <w:jc w:val="center"/>
        </w:trPr>
        <w:tc>
          <w:tcPr>
            <w:tcW w:w="666" w:type="dxa"/>
            <w:vMerge/>
            <w:tcBorders>
              <w:top w:val="single" w:sz="4" w:space="0" w:color="000000"/>
              <w:left w:val="single" w:sz="4" w:space="0" w:color="000000"/>
            </w:tcBorders>
            <w:shd w:val="clear" w:color="auto" w:fill="FFFFFF"/>
            <w:vAlign w:val="center"/>
          </w:tcPr>
          <w:p w:rsidR="00297A05" w:rsidRDefault="00297A05">
            <w:pPr>
              <w:widowControl w:val="0"/>
              <w:rPr>
                <w:rFonts w:ascii="Times New Roman" w:hAnsi="Times New Roman"/>
                <w:sz w:val="28"/>
                <w:szCs w:val="28"/>
              </w:rPr>
            </w:pPr>
          </w:p>
        </w:tc>
        <w:tc>
          <w:tcPr>
            <w:tcW w:w="7899" w:type="dxa"/>
            <w:gridSpan w:val="2"/>
            <w:vMerge/>
            <w:tcBorders>
              <w:top w:val="single" w:sz="4" w:space="0" w:color="000000"/>
              <w:left w:val="single" w:sz="4" w:space="0" w:color="000000"/>
            </w:tcBorders>
            <w:shd w:val="clear" w:color="auto" w:fill="FFFFFF"/>
            <w:vAlign w:val="center"/>
          </w:tcPr>
          <w:p w:rsidR="00297A05" w:rsidRDefault="00297A05">
            <w:pPr>
              <w:widowControl w:val="0"/>
              <w:spacing w:line="317" w:lineRule="exact"/>
              <w:jc w:val="both"/>
            </w:pPr>
          </w:p>
        </w:tc>
        <w:tc>
          <w:tcPr>
            <w:tcW w:w="1620" w:type="dxa"/>
            <w:gridSpan w:val="2"/>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2</w:t>
            </w:r>
          </w:p>
        </w:tc>
      </w:tr>
      <w:tr w:rsidR="00297A05">
        <w:trPr>
          <w:trHeight w:hRule="exact" w:val="946"/>
          <w:jc w:val="center"/>
        </w:trPr>
        <w:tc>
          <w:tcPr>
            <w:tcW w:w="666" w:type="dxa"/>
            <w:vMerge/>
            <w:tcBorders>
              <w:top w:val="single" w:sz="4" w:space="0" w:color="000000"/>
              <w:left w:val="single" w:sz="4" w:space="0" w:color="000000"/>
            </w:tcBorders>
            <w:shd w:val="clear" w:color="auto" w:fill="FFFFFF"/>
            <w:vAlign w:val="center"/>
          </w:tcPr>
          <w:p w:rsidR="00297A05" w:rsidRDefault="00297A05">
            <w:pPr>
              <w:widowControl w:val="0"/>
              <w:rPr>
                <w:rFonts w:ascii="Times New Roman" w:hAnsi="Times New Roman"/>
                <w:sz w:val="28"/>
                <w:szCs w:val="28"/>
              </w:rPr>
            </w:pPr>
          </w:p>
        </w:tc>
        <w:tc>
          <w:tcPr>
            <w:tcW w:w="7899" w:type="dxa"/>
            <w:gridSpan w:val="2"/>
            <w:vMerge/>
            <w:tcBorders>
              <w:top w:val="single" w:sz="4" w:space="0" w:color="000000"/>
              <w:left w:val="single" w:sz="4" w:space="0" w:color="000000"/>
            </w:tcBorders>
            <w:shd w:val="clear" w:color="auto" w:fill="FFFFFF"/>
            <w:vAlign w:val="center"/>
          </w:tcPr>
          <w:p w:rsidR="00297A05" w:rsidRDefault="00297A05">
            <w:pPr>
              <w:widowControl w:val="0"/>
              <w:jc w:val="both"/>
            </w:pPr>
          </w:p>
        </w:tc>
        <w:tc>
          <w:tcPr>
            <w:tcW w:w="1620" w:type="dxa"/>
            <w:gridSpan w:val="2"/>
            <w:tcBorders>
              <w:left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1</w:t>
            </w:r>
          </w:p>
        </w:tc>
      </w:tr>
      <w:tr w:rsidR="00297A05">
        <w:trPr>
          <w:trHeight w:hRule="exact" w:val="619"/>
          <w:jc w:val="center"/>
        </w:trPr>
        <w:tc>
          <w:tcPr>
            <w:tcW w:w="666" w:type="dxa"/>
            <w:vMerge/>
            <w:tcBorders>
              <w:top w:val="single" w:sz="4" w:space="0" w:color="000000"/>
              <w:left w:val="single" w:sz="4" w:space="0" w:color="000000"/>
            </w:tcBorders>
            <w:shd w:val="clear" w:color="auto" w:fill="FFFFFF"/>
            <w:vAlign w:val="center"/>
          </w:tcPr>
          <w:p w:rsidR="00297A05" w:rsidRDefault="00297A05">
            <w:pPr>
              <w:widowControl w:val="0"/>
              <w:rPr>
                <w:rFonts w:ascii="Times New Roman" w:hAnsi="Times New Roman"/>
                <w:sz w:val="28"/>
                <w:szCs w:val="28"/>
              </w:rPr>
            </w:pPr>
          </w:p>
        </w:tc>
        <w:tc>
          <w:tcPr>
            <w:tcW w:w="7899" w:type="dxa"/>
            <w:gridSpan w:val="2"/>
            <w:vMerge/>
            <w:tcBorders>
              <w:top w:val="single" w:sz="4" w:space="0" w:color="000000"/>
              <w:left w:val="single" w:sz="4" w:space="0" w:color="000000"/>
            </w:tcBorders>
            <w:shd w:val="clear" w:color="auto" w:fill="FFFFFF"/>
            <w:vAlign w:val="center"/>
          </w:tcPr>
          <w:p w:rsidR="00297A05" w:rsidRDefault="00297A05">
            <w:pPr>
              <w:widowControl w:val="0"/>
              <w:spacing w:line="331" w:lineRule="exact"/>
              <w:jc w:val="both"/>
            </w:pPr>
          </w:p>
        </w:tc>
        <w:tc>
          <w:tcPr>
            <w:tcW w:w="1620" w:type="dxa"/>
            <w:gridSpan w:val="2"/>
            <w:tcBorders>
              <w:left w:val="single" w:sz="4" w:space="0" w:color="000000"/>
              <w:bottom w:val="single" w:sz="4" w:space="0" w:color="000000"/>
              <w:right w:val="single" w:sz="4" w:space="0" w:color="000000"/>
            </w:tcBorders>
            <w:shd w:val="clear" w:color="auto" w:fill="FFFFFF"/>
          </w:tcPr>
          <w:p w:rsidR="00297A05" w:rsidRDefault="00111A61">
            <w:pPr>
              <w:widowControl w:val="0"/>
              <w:spacing w:line="280" w:lineRule="exact"/>
              <w:jc w:val="center"/>
            </w:pPr>
            <w:r>
              <w:rPr>
                <w:rStyle w:val="20"/>
                <w:rFonts w:eastAsia="Arial"/>
              </w:rPr>
              <w:t>0</w:t>
            </w:r>
          </w:p>
        </w:tc>
      </w:tr>
    </w:tbl>
    <w:p w:rsidR="00297A05" w:rsidRDefault="00297A05">
      <w:pPr>
        <w:tabs>
          <w:tab w:val="left" w:pos="1091"/>
        </w:tabs>
        <w:spacing w:line="322" w:lineRule="exact"/>
        <w:jc w:val="both"/>
        <w:rPr>
          <w:rStyle w:val="20"/>
          <w:rFonts w:eastAsia="Arial Unicode MS"/>
        </w:rPr>
      </w:pPr>
    </w:p>
    <w:p w:rsidR="00297A05" w:rsidRDefault="00297A05">
      <w:pPr>
        <w:framePr w:w="10181" w:h="24" w:hRule="exact" w:wrap="notBeside" w:vAnchor="text" w:hAnchor="margin" w:x="12"/>
        <w:widowControl w:val="0"/>
        <w:rPr>
          <w:rFonts w:ascii="Times New Roman" w:hAnsi="Times New Roman"/>
          <w:color w:val="000000"/>
          <w:sz w:val="28"/>
          <w:szCs w:val="28"/>
        </w:rPr>
      </w:pPr>
    </w:p>
    <w:p w:rsidR="00297A05" w:rsidRDefault="00111A61">
      <w:pPr>
        <w:tabs>
          <w:tab w:val="left" w:pos="1091"/>
        </w:tabs>
        <w:spacing w:line="322" w:lineRule="exact"/>
        <w:jc w:val="both"/>
      </w:pPr>
      <w:r>
        <w:rPr>
          <w:rStyle w:val="20"/>
          <w:rFonts w:eastAsia="Arial Unicode MS"/>
          <w:b/>
          <w:bCs/>
          <w:u w:val="single"/>
        </w:rPr>
        <w:t>3. Конкурсное испытание «Социальный проект»</w:t>
      </w:r>
    </w:p>
    <w:p w:rsidR="00297A05" w:rsidRDefault="00111A61">
      <w:pPr>
        <w:spacing w:after="198" w:line="240" w:lineRule="auto"/>
        <w:ind w:left="200" w:firstLine="560"/>
        <w:contextualSpacing/>
        <w:jc w:val="both"/>
        <w:rPr>
          <w:rFonts w:ascii="Times New Roman" w:hAnsi="Times New Roman"/>
          <w:sz w:val="28"/>
          <w:szCs w:val="28"/>
        </w:rPr>
      </w:pPr>
      <w:r>
        <w:rPr>
          <w:rFonts w:ascii="Times New Roman" w:hAnsi="Times New Roman" w:cs="Arial Unicode MS Cyr"/>
          <w:sz w:val="28"/>
          <w:szCs w:val="28"/>
        </w:rPr>
        <w:t>- Участники в номинации «Лидер детского/молодежного общественного объединения (14-18 лет)» представляют проект, который должен отражать решение какой-либо проблемы муниципального района/городского округа.</w:t>
      </w:r>
    </w:p>
    <w:p w:rsidR="00297A05" w:rsidRDefault="00111A61">
      <w:pPr>
        <w:spacing w:after="198" w:line="240" w:lineRule="auto"/>
        <w:ind w:left="200" w:firstLine="560"/>
        <w:contextualSpacing/>
        <w:jc w:val="both"/>
        <w:rPr>
          <w:rFonts w:ascii="Times New Roman" w:hAnsi="Times New Roman"/>
          <w:sz w:val="28"/>
          <w:szCs w:val="28"/>
        </w:rPr>
      </w:pPr>
      <w:r>
        <w:rPr>
          <w:rFonts w:ascii="Times New Roman" w:hAnsi="Times New Roman" w:cs="Arial Unicode MS Cyr"/>
          <w:sz w:val="28"/>
          <w:szCs w:val="28"/>
        </w:rPr>
        <w:t>- Участники в номинации «Руководитель/лидер общественного объединения (от 19 лет)» представляют проект, который должен отражать решение какой-либо проблемы детского/молодежного общественного объединения.</w:t>
      </w:r>
    </w:p>
    <w:p w:rsidR="00297A05" w:rsidRDefault="00111A61">
      <w:pPr>
        <w:spacing w:after="198" w:line="240" w:lineRule="auto"/>
        <w:ind w:left="200" w:firstLine="560"/>
        <w:contextualSpacing/>
        <w:jc w:val="both"/>
        <w:rPr>
          <w:rFonts w:ascii="Times New Roman" w:hAnsi="Times New Roman"/>
          <w:sz w:val="28"/>
          <w:szCs w:val="28"/>
        </w:rPr>
      </w:pPr>
      <w:r>
        <w:rPr>
          <w:rFonts w:ascii="Times New Roman" w:hAnsi="Times New Roman" w:cs="Arial Unicode MS Cyr"/>
          <w:sz w:val="28"/>
          <w:szCs w:val="28"/>
        </w:rPr>
        <w:t>- Участники в номинации «Лидер первичного отделения Российского движения школьников (14-18 лет)» представляют проект, отражающий одно из направлений РДШ, который поможет решить какую-либо проблему муниципального района/городского округа.</w:t>
      </w:r>
    </w:p>
    <w:p w:rsidR="00297A05" w:rsidRDefault="00111A61">
      <w:pPr>
        <w:spacing w:after="0" w:line="240" w:lineRule="auto"/>
        <w:ind w:left="200" w:firstLine="560"/>
        <w:contextualSpacing/>
        <w:jc w:val="both"/>
        <w:rPr>
          <w:rFonts w:ascii="Times New Roman" w:hAnsi="Times New Roman"/>
          <w:sz w:val="28"/>
          <w:szCs w:val="28"/>
        </w:rPr>
      </w:pPr>
      <w:r>
        <w:rPr>
          <w:rFonts w:ascii="Times New Roman" w:hAnsi="Times New Roman" w:cs="Arial Unicode MS Cyr"/>
          <w:sz w:val="28"/>
          <w:szCs w:val="28"/>
        </w:rPr>
        <w:t xml:space="preserve">- Участники в номинации «Лидер ЮНАРМИИ (14-18 лет)» представляют проект, отражающий одно из направлений деятельности ВВПОД «ЮНАРМИЯ», </w:t>
      </w:r>
      <w:r>
        <w:rPr>
          <w:rFonts w:ascii="Times New Roman" w:hAnsi="Times New Roman" w:cs="Arial Unicode MS Cyr"/>
          <w:sz w:val="28"/>
          <w:szCs w:val="28"/>
        </w:rPr>
        <w:lastRenderedPageBreak/>
        <w:t>который поможет решить какую-либо проблему муниципального района/городского округа.</w:t>
      </w:r>
    </w:p>
    <w:p w:rsidR="00297A05" w:rsidRDefault="00111A61">
      <w:pPr>
        <w:spacing w:after="0" w:line="240" w:lineRule="auto"/>
        <w:ind w:left="200" w:firstLine="560"/>
        <w:contextualSpacing/>
        <w:jc w:val="both"/>
        <w:rPr>
          <w:rFonts w:ascii="Times New Roman" w:hAnsi="Times New Roman"/>
          <w:sz w:val="28"/>
          <w:szCs w:val="28"/>
        </w:rPr>
      </w:pPr>
      <w:r>
        <w:rPr>
          <w:rFonts w:ascii="Times New Roman" w:hAnsi="Times New Roman" w:cs="Arial Unicode MS Cyr"/>
          <w:sz w:val="28"/>
          <w:szCs w:val="28"/>
        </w:rPr>
        <w:t>- Участники в номинации «Лидер добровольческого отряда (14-18 лет)» представляют проект, отражающий одно из направлений добровольческого движения, который поможет решить какую-либо проблему муниципального района/городского округа.</w:t>
      </w:r>
    </w:p>
    <w:p w:rsidR="00297A05" w:rsidRDefault="00111A61">
      <w:pPr>
        <w:spacing w:after="0" w:line="240" w:lineRule="auto"/>
        <w:ind w:left="200" w:firstLine="560"/>
        <w:contextualSpacing/>
        <w:jc w:val="both"/>
        <w:rPr>
          <w:rFonts w:ascii="Times New Roman" w:hAnsi="Times New Roman"/>
          <w:sz w:val="28"/>
          <w:szCs w:val="28"/>
        </w:rPr>
      </w:pPr>
      <w:r>
        <w:rPr>
          <w:rFonts w:ascii="Times New Roman" w:hAnsi="Times New Roman" w:cs="Arial Unicode MS Cyr"/>
          <w:sz w:val="28"/>
          <w:szCs w:val="28"/>
        </w:rPr>
        <w:t>Участник, представляющий проект, должен являться автором проекта.</w:t>
      </w:r>
    </w:p>
    <w:p w:rsidR="00297A05" w:rsidRDefault="00111A61">
      <w:pPr>
        <w:spacing w:after="198" w:line="240" w:lineRule="auto"/>
        <w:ind w:left="200" w:firstLine="560"/>
        <w:contextualSpacing/>
        <w:jc w:val="both"/>
        <w:rPr>
          <w:rFonts w:ascii="Times New Roman" w:hAnsi="Times New Roman"/>
          <w:sz w:val="28"/>
          <w:szCs w:val="28"/>
        </w:rPr>
      </w:pPr>
      <w:r>
        <w:rPr>
          <w:rFonts w:ascii="Times New Roman" w:hAnsi="Times New Roman" w:cs="Arial Unicode MS Cyr"/>
          <w:sz w:val="28"/>
          <w:szCs w:val="28"/>
        </w:rPr>
        <w:t>Представление проектов должно проходить с использованием электронной презентации, состоящей не более чем из 5 слайдов. Содержание презентации должно раскрывать цель, идею проекта, этапы его реализации, предполагаемые или реальные результаты.</w:t>
      </w:r>
    </w:p>
    <w:p w:rsidR="00297A05" w:rsidRDefault="00111A61">
      <w:pPr>
        <w:spacing w:after="198" w:line="240" w:lineRule="auto"/>
        <w:ind w:left="200" w:firstLine="560"/>
        <w:contextualSpacing/>
        <w:jc w:val="both"/>
        <w:rPr>
          <w:rFonts w:ascii="Times New Roman" w:hAnsi="Times New Roman"/>
          <w:sz w:val="28"/>
          <w:szCs w:val="28"/>
        </w:rPr>
      </w:pPr>
      <w:r>
        <w:rPr>
          <w:rFonts w:ascii="Times New Roman" w:hAnsi="Times New Roman" w:cs="Arial Unicode MS Cyr"/>
          <w:sz w:val="28"/>
          <w:szCs w:val="28"/>
        </w:rPr>
        <w:t>Продолжительность защиты проекта - не более 4 минут, время на вопросы от экспертного совета - 3 минуты.</w:t>
      </w:r>
    </w:p>
    <w:p w:rsidR="00297A05" w:rsidRDefault="00111A61">
      <w:pPr>
        <w:spacing w:after="198" w:line="240" w:lineRule="auto"/>
        <w:ind w:left="200" w:firstLine="560"/>
        <w:contextualSpacing/>
        <w:jc w:val="both"/>
        <w:rPr>
          <w:rFonts w:ascii="Times New Roman" w:hAnsi="Times New Roman"/>
          <w:sz w:val="28"/>
          <w:szCs w:val="28"/>
        </w:rPr>
      </w:pPr>
      <w:r>
        <w:rPr>
          <w:rFonts w:ascii="Times New Roman" w:hAnsi="Times New Roman" w:cs="Arial Unicode MS Cyr"/>
          <w:sz w:val="28"/>
          <w:szCs w:val="28"/>
        </w:rPr>
        <w:t>При подготовке презентации рекомендуется использовать форму описания проекта, которая представлена ниже.</w:t>
      </w:r>
    </w:p>
    <w:p w:rsidR="00297A05" w:rsidRDefault="00111A61">
      <w:pPr>
        <w:ind w:left="200" w:firstLine="560"/>
        <w:jc w:val="both"/>
        <w:rPr>
          <w:rFonts w:ascii="Times New Roman" w:hAnsi="Times New Roman"/>
          <w:sz w:val="28"/>
          <w:szCs w:val="28"/>
        </w:rPr>
      </w:pPr>
      <w:r>
        <w:rPr>
          <w:rFonts w:ascii="Times New Roman" w:hAnsi="Times New Roman" w:cs="Arial Unicode MS Cyr"/>
          <w:sz w:val="28"/>
          <w:szCs w:val="28"/>
        </w:rPr>
        <w:t>Максимальная оценка выступления участника от одного эксперта: 26 баллов.</w:t>
      </w:r>
    </w:p>
    <w:tbl>
      <w:tblPr>
        <w:tblW w:w="10085" w:type="dxa"/>
        <w:jc w:val="center"/>
        <w:tblLayout w:type="fixed"/>
        <w:tblCellMar>
          <w:left w:w="10" w:type="dxa"/>
          <w:right w:w="10" w:type="dxa"/>
        </w:tblCellMar>
        <w:tblLook w:val="04A0"/>
      </w:tblPr>
      <w:tblGrid>
        <w:gridCol w:w="5"/>
        <w:gridCol w:w="791"/>
        <w:gridCol w:w="55"/>
        <w:gridCol w:w="7840"/>
        <w:gridCol w:w="60"/>
        <w:gridCol w:w="1298"/>
        <w:gridCol w:w="36"/>
      </w:tblGrid>
      <w:tr w:rsidR="00297A05">
        <w:trPr>
          <w:gridBefore w:val="1"/>
          <w:trHeight w:hRule="exact" w:val="662"/>
          <w:jc w:val="center"/>
        </w:trPr>
        <w:tc>
          <w:tcPr>
            <w:tcW w:w="850" w:type="dxa"/>
            <w:gridSpan w:val="2"/>
            <w:tcBorders>
              <w:top w:val="single" w:sz="4" w:space="0" w:color="000000"/>
              <w:left w:val="single" w:sz="4" w:space="0" w:color="000000"/>
            </w:tcBorders>
            <w:shd w:val="clear" w:color="auto" w:fill="FFFFFF"/>
            <w:vAlign w:val="bottom"/>
          </w:tcPr>
          <w:p w:rsidR="00297A05" w:rsidRDefault="00111A61">
            <w:pPr>
              <w:widowControl w:val="0"/>
              <w:spacing w:after="60" w:line="280" w:lineRule="exact"/>
              <w:ind w:right="180"/>
              <w:jc w:val="right"/>
            </w:pPr>
            <w:r>
              <w:rPr>
                <w:rStyle w:val="20"/>
                <w:rFonts w:eastAsia="Arial"/>
              </w:rPr>
              <w:t>№</w:t>
            </w:r>
          </w:p>
          <w:p w:rsidR="00297A05" w:rsidRDefault="00111A61">
            <w:pPr>
              <w:widowControl w:val="0"/>
              <w:spacing w:before="60" w:line="260" w:lineRule="exact"/>
              <w:ind w:right="180"/>
              <w:jc w:val="right"/>
            </w:pPr>
            <w:proofErr w:type="spellStart"/>
            <w:proofErr w:type="gramStart"/>
            <w:r>
              <w:rPr>
                <w:rStyle w:val="213pt"/>
                <w:sz w:val="28"/>
                <w:szCs w:val="28"/>
              </w:rPr>
              <w:t>п</w:t>
            </w:r>
            <w:proofErr w:type="spellEnd"/>
            <w:proofErr w:type="gramEnd"/>
            <w:r>
              <w:rPr>
                <w:rStyle w:val="213pt"/>
                <w:sz w:val="28"/>
                <w:szCs w:val="28"/>
              </w:rPr>
              <w:t>/</w:t>
            </w:r>
            <w:proofErr w:type="spellStart"/>
            <w:r>
              <w:rPr>
                <w:rStyle w:val="213pt"/>
                <w:sz w:val="28"/>
                <w:szCs w:val="28"/>
              </w:rPr>
              <w:t>п</w:t>
            </w:r>
            <w:proofErr w:type="spellEnd"/>
          </w:p>
        </w:tc>
        <w:tc>
          <w:tcPr>
            <w:tcW w:w="7940" w:type="dxa"/>
            <w:gridSpan w:val="2"/>
            <w:tcBorders>
              <w:top w:val="single" w:sz="4" w:space="0" w:color="000000"/>
              <w:left w:val="single" w:sz="4" w:space="0" w:color="000000"/>
            </w:tcBorders>
            <w:shd w:val="clear" w:color="auto" w:fill="FFFFFF"/>
          </w:tcPr>
          <w:p w:rsidR="00297A05" w:rsidRDefault="00111A61">
            <w:pPr>
              <w:widowControl w:val="0"/>
              <w:spacing w:line="260" w:lineRule="exact"/>
              <w:jc w:val="center"/>
            </w:pPr>
            <w:r>
              <w:rPr>
                <w:rStyle w:val="213pt"/>
                <w:sz w:val="28"/>
                <w:szCs w:val="28"/>
              </w:rPr>
              <w:t>Критерий</w:t>
            </w:r>
          </w:p>
        </w:tc>
        <w:tc>
          <w:tcPr>
            <w:tcW w:w="1295" w:type="dxa"/>
            <w:gridSpan w:val="2"/>
            <w:tcBorders>
              <w:top w:val="single" w:sz="4" w:space="0" w:color="000000"/>
              <w:left w:val="single" w:sz="4" w:space="0" w:color="000000"/>
              <w:right w:val="single" w:sz="4" w:space="0" w:color="000000"/>
            </w:tcBorders>
            <w:shd w:val="clear" w:color="auto" w:fill="FFFFFF"/>
          </w:tcPr>
          <w:p w:rsidR="00297A05" w:rsidRDefault="00111A61">
            <w:pPr>
              <w:widowControl w:val="0"/>
              <w:spacing w:line="260" w:lineRule="exact"/>
              <w:jc w:val="center"/>
            </w:pPr>
            <w:r>
              <w:rPr>
                <w:rStyle w:val="213pt"/>
                <w:sz w:val="28"/>
                <w:szCs w:val="28"/>
              </w:rPr>
              <w:t>Баллы</w:t>
            </w:r>
          </w:p>
        </w:tc>
      </w:tr>
      <w:tr w:rsidR="00297A05">
        <w:trPr>
          <w:gridBefore w:val="1"/>
          <w:jc w:val="center"/>
        </w:trPr>
        <w:tc>
          <w:tcPr>
            <w:tcW w:w="850" w:type="dxa"/>
            <w:gridSpan w:val="2"/>
            <w:tcBorders>
              <w:top w:val="single" w:sz="4" w:space="0" w:color="000000"/>
              <w:left w:val="single" w:sz="4" w:space="0" w:color="000000"/>
            </w:tcBorders>
            <w:shd w:val="clear" w:color="auto" w:fill="FFFFFF"/>
            <w:vAlign w:val="center"/>
          </w:tcPr>
          <w:p w:rsidR="00297A05" w:rsidRDefault="00111A61">
            <w:pPr>
              <w:widowControl w:val="0"/>
              <w:spacing w:line="280" w:lineRule="exact"/>
              <w:ind w:right="180"/>
              <w:jc w:val="right"/>
            </w:pPr>
            <w:r>
              <w:rPr>
                <w:rStyle w:val="20"/>
                <w:rFonts w:eastAsia="Arial"/>
              </w:rPr>
              <w:t>1.</w:t>
            </w:r>
          </w:p>
        </w:tc>
        <w:tc>
          <w:tcPr>
            <w:tcW w:w="7940" w:type="dxa"/>
            <w:gridSpan w:val="2"/>
            <w:tcBorders>
              <w:top w:val="single" w:sz="4" w:space="0" w:color="000000"/>
              <w:left w:val="single" w:sz="4" w:space="0" w:color="000000"/>
            </w:tcBorders>
            <w:shd w:val="clear" w:color="auto" w:fill="FFFFFF"/>
            <w:vAlign w:val="bottom"/>
          </w:tcPr>
          <w:p w:rsidR="00297A05" w:rsidRDefault="00111A61">
            <w:r>
              <w:rPr>
                <w:rStyle w:val="20"/>
              </w:rPr>
              <w:t>Социальная значимость и актуальность проблемы:</w:t>
            </w:r>
          </w:p>
          <w:p w:rsidR="00297A05" w:rsidRDefault="00111A61">
            <w:r>
              <w:rPr>
                <w:rStyle w:val="20"/>
              </w:rPr>
              <w:t>- обозначенная проблема значима и актуальна, обоснована, решение проблемы важно для места проживания участника/</w:t>
            </w:r>
            <w:proofErr w:type="spellStart"/>
            <w:r>
              <w:rPr>
                <w:rStyle w:val="20"/>
              </w:rPr>
              <w:t>ДиМОО</w:t>
            </w:r>
            <w:proofErr w:type="spellEnd"/>
            <w:r>
              <w:rPr>
                <w:rStyle w:val="20"/>
              </w:rPr>
              <w:t>;</w:t>
            </w:r>
          </w:p>
          <w:p w:rsidR="00297A05" w:rsidRDefault="00111A61">
            <w:r>
              <w:rPr>
                <w:rStyle w:val="20"/>
              </w:rPr>
              <w:t xml:space="preserve">- обозначенная проблема сформулирована слишком широко, ее решение </w:t>
            </w:r>
            <w:proofErr w:type="gramStart"/>
            <w:r>
              <w:rPr>
                <w:rStyle w:val="20"/>
              </w:rPr>
              <w:t>не важно для</w:t>
            </w:r>
            <w:proofErr w:type="gramEnd"/>
            <w:r>
              <w:rPr>
                <w:rStyle w:val="20"/>
              </w:rPr>
              <w:t xml:space="preserve"> места проживания участника/</w:t>
            </w:r>
            <w:proofErr w:type="spellStart"/>
            <w:r>
              <w:rPr>
                <w:rStyle w:val="20"/>
              </w:rPr>
              <w:t>ДиМОО</w:t>
            </w:r>
            <w:proofErr w:type="spellEnd"/>
            <w:r>
              <w:rPr>
                <w:rStyle w:val="20"/>
              </w:rPr>
              <w:t>;</w:t>
            </w:r>
          </w:p>
          <w:p w:rsidR="00297A05" w:rsidRDefault="00111A61">
            <w:r>
              <w:rPr>
                <w:rStyle w:val="20"/>
              </w:rPr>
              <w:t xml:space="preserve">- обозначенная проблема лишена актуальности и значимости, ее решение </w:t>
            </w:r>
            <w:proofErr w:type="gramStart"/>
            <w:r>
              <w:rPr>
                <w:rStyle w:val="20"/>
              </w:rPr>
              <w:t>не важно для</w:t>
            </w:r>
            <w:proofErr w:type="gramEnd"/>
            <w:r>
              <w:rPr>
                <w:rStyle w:val="20"/>
              </w:rPr>
              <w:t xml:space="preserve"> места проживания участника/</w:t>
            </w:r>
            <w:proofErr w:type="spellStart"/>
            <w:r>
              <w:rPr>
                <w:rStyle w:val="20"/>
              </w:rPr>
              <w:t>ДиМОО</w:t>
            </w:r>
            <w:proofErr w:type="spellEnd"/>
            <w:r>
              <w:rPr>
                <w:rStyle w:val="20"/>
              </w:rPr>
              <w:t>;</w:t>
            </w:r>
          </w:p>
          <w:p w:rsidR="00297A05" w:rsidRDefault="00111A61">
            <w:r>
              <w:rPr>
                <w:rStyle w:val="20"/>
              </w:rPr>
              <w:t xml:space="preserve">- проблема </w:t>
            </w:r>
            <w:proofErr w:type="gramStart"/>
            <w:r>
              <w:rPr>
                <w:rStyle w:val="20"/>
              </w:rPr>
              <w:t>сформулирована нечетко/не сформулирована</w:t>
            </w:r>
            <w:proofErr w:type="gramEnd"/>
          </w:p>
        </w:tc>
        <w:tc>
          <w:tcPr>
            <w:tcW w:w="1295" w:type="dxa"/>
            <w:gridSpan w:val="2"/>
            <w:tcBorders>
              <w:top w:val="single" w:sz="4" w:space="0" w:color="000000"/>
              <w:left w:val="single" w:sz="4" w:space="0" w:color="000000"/>
              <w:right w:val="single" w:sz="4" w:space="0" w:color="000000"/>
            </w:tcBorders>
            <w:shd w:val="clear" w:color="auto" w:fill="FFFFFF"/>
            <w:vAlign w:val="bottom"/>
          </w:tcPr>
          <w:p w:rsidR="00297A05" w:rsidRDefault="00297A05">
            <w:pPr>
              <w:rPr>
                <w:rStyle w:val="20"/>
                <w:b/>
                <w:bCs/>
              </w:rPr>
            </w:pPr>
          </w:p>
          <w:p w:rsidR="00297A05" w:rsidRDefault="00111A61">
            <w:r>
              <w:rPr>
                <w:rStyle w:val="20"/>
                <w:b/>
                <w:bCs/>
              </w:rPr>
              <w:t>3</w:t>
            </w:r>
          </w:p>
          <w:p w:rsidR="00297A05" w:rsidRDefault="00297A05">
            <w:pPr>
              <w:rPr>
                <w:rStyle w:val="20"/>
                <w:b/>
                <w:bCs/>
              </w:rPr>
            </w:pPr>
          </w:p>
          <w:p w:rsidR="00297A05" w:rsidRDefault="00297A05">
            <w:pPr>
              <w:rPr>
                <w:rStyle w:val="20"/>
                <w:b/>
                <w:bCs/>
              </w:rPr>
            </w:pPr>
          </w:p>
          <w:p w:rsidR="00297A05" w:rsidRDefault="00111A61">
            <w:r>
              <w:rPr>
                <w:rStyle w:val="20"/>
                <w:b/>
                <w:bCs/>
              </w:rPr>
              <w:t>2</w:t>
            </w:r>
          </w:p>
          <w:p w:rsidR="00297A05" w:rsidRDefault="00297A05">
            <w:pPr>
              <w:rPr>
                <w:rStyle w:val="20"/>
                <w:b/>
                <w:bCs/>
              </w:rPr>
            </w:pPr>
          </w:p>
          <w:p w:rsidR="00297A05" w:rsidRDefault="00111A61">
            <w:r>
              <w:rPr>
                <w:rStyle w:val="20"/>
                <w:b/>
                <w:bCs/>
              </w:rPr>
              <w:t>1</w:t>
            </w:r>
          </w:p>
          <w:p w:rsidR="00297A05" w:rsidRDefault="00111A61">
            <w:r>
              <w:rPr>
                <w:rStyle w:val="20"/>
                <w:b/>
                <w:bCs/>
              </w:rPr>
              <w:t>0</w:t>
            </w:r>
          </w:p>
        </w:tc>
      </w:tr>
      <w:tr w:rsidR="00297A05">
        <w:trPr>
          <w:gridBefore w:val="1"/>
          <w:jc w:val="center"/>
        </w:trPr>
        <w:tc>
          <w:tcPr>
            <w:tcW w:w="850" w:type="dxa"/>
            <w:gridSpan w:val="2"/>
            <w:tcBorders>
              <w:top w:val="single" w:sz="4" w:space="0" w:color="000000"/>
              <w:left w:val="single" w:sz="4" w:space="0" w:color="000000"/>
            </w:tcBorders>
            <w:shd w:val="clear" w:color="auto" w:fill="FFFFFF"/>
          </w:tcPr>
          <w:p w:rsidR="00297A05" w:rsidRDefault="00297A05">
            <w:pPr>
              <w:widowControl w:val="0"/>
              <w:spacing w:line="280" w:lineRule="exact"/>
              <w:ind w:right="180"/>
              <w:jc w:val="right"/>
            </w:pPr>
          </w:p>
          <w:p w:rsidR="00297A05" w:rsidRDefault="00111A61">
            <w:pPr>
              <w:widowControl w:val="0"/>
              <w:spacing w:line="280" w:lineRule="exact"/>
              <w:ind w:right="180"/>
              <w:jc w:val="right"/>
            </w:pPr>
            <w:r>
              <w:rPr>
                <w:rStyle w:val="20"/>
                <w:rFonts w:eastAsia="Arial"/>
              </w:rPr>
              <w:t>2.</w:t>
            </w:r>
          </w:p>
        </w:tc>
        <w:tc>
          <w:tcPr>
            <w:tcW w:w="7940" w:type="dxa"/>
            <w:gridSpan w:val="2"/>
            <w:tcBorders>
              <w:top w:val="single" w:sz="4" w:space="0" w:color="000000"/>
              <w:left w:val="single" w:sz="4" w:space="0" w:color="000000"/>
            </w:tcBorders>
            <w:shd w:val="clear" w:color="auto" w:fill="FFFFFF"/>
            <w:vAlign w:val="bottom"/>
          </w:tcPr>
          <w:p w:rsidR="00297A05" w:rsidRDefault="00297A05">
            <w:pPr>
              <w:widowControl w:val="0"/>
              <w:spacing w:line="317" w:lineRule="exact"/>
            </w:pPr>
          </w:p>
          <w:p w:rsidR="00297A05" w:rsidRDefault="00111A61">
            <w:pPr>
              <w:widowControl w:val="0"/>
              <w:spacing w:after="198" w:line="317" w:lineRule="exact"/>
              <w:contextualSpacing/>
            </w:pPr>
            <w:r>
              <w:rPr>
                <w:rStyle w:val="20"/>
                <w:rFonts w:eastAsia="Arial"/>
              </w:rPr>
              <w:t>Включенность автора в реализацию проекта:</w:t>
            </w:r>
          </w:p>
          <w:p w:rsidR="00297A05" w:rsidRDefault="00111A61">
            <w:pPr>
              <w:widowControl w:val="0"/>
              <w:spacing w:after="198" w:line="317" w:lineRule="exact"/>
              <w:contextualSpacing/>
            </w:pPr>
            <w:r>
              <w:rPr>
                <w:rStyle w:val="20"/>
                <w:rFonts w:eastAsia="Arial"/>
              </w:rPr>
              <w:t>- участник полностью включен в проект, разбирается в этапах его реализации, дает исчерпывающие ответы на вопросы</w:t>
            </w:r>
          </w:p>
          <w:p w:rsidR="00297A05" w:rsidRDefault="00111A61">
            <w:pPr>
              <w:widowControl w:val="0"/>
              <w:spacing w:after="198" w:line="317" w:lineRule="exact"/>
              <w:contextualSpacing/>
            </w:pPr>
            <w:r>
              <w:rPr>
                <w:rStyle w:val="20"/>
                <w:rFonts w:eastAsia="Arial"/>
              </w:rPr>
              <w:t xml:space="preserve">- </w:t>
            </w:r>
            <w:r>
              <w:rPr>
                <w:rStyle w:val="20"/>
                <w:rFonts w:eastAsia="Arial" w:cs="Arial Unicode MS Cyr"/>
              </w:rPr>
              <w:t>участник не может раскрыть отдельные этапы реализации проекта;</w:t>
            </w:r>
          </w:p>
          <w:p w:rsidR="00297A05" w:rsidRDefault="00111A61">
            <w:pPr>
              <w:widowControl w:val="0"/>
              <w:spacing w:after="198" w:line="317" w:lineRule="exact"/>
              <w:contextualSpacing/>
            </w:pPr>
            <w:r>
              <w:rPr>
                <w:rStyle w:val="20"/>
                <w:rFonts w:eastAsia="Arial" w:cs="Arial Unicode MS Cyr"/>
              </w:rPr>
              <w:t>- участник слабо ориентируется в этапах реализации проекта, с трудом отвечает на вопросы;</w:t>
            </w:r>
          </w:p>
          <w:p w:rsidR="00297A05" w:rsidRDefault="00111A61">
            <w:pPr>
              <w:widowControl w:val="0"/>
              <w:spacing w:after="198" w:line="317" w:lineRule="exact"/>
              <w:contextualSpacing/>
            </w:pPr>
            <w:r>
              <w:rPr>
                <w:rStyle w:val="20"/>
                <w:rFonts w:eastAsia="Arial" w:cs="Arial Unicode MS Cyr"/>
              </w:rPr>
              <w:t>- участник не ориентируется в этапах реализации проекта,</w:t>
            </w:r>
          </w:p>
          <w:p w:rsidR="00297A05" w:rsidRDefault="00111A61">
            <w:pPr>
              <w:widowControl w:val="0"/>
              <w:spacing w:after="198" w:line="317" w:lineRule="exact"/>
              <w:contextualSpacing/>
            </w:pPr>
            <w:r>
              <w:rPr>
                <w:rStyle w:val="20"/>
                <w:rFonts w:eastAsia="Arial" w:cs="Arial Unicode MS Cyr"/>
              </w:rPr>
              <w:t>не может дать ответов на вопросы</w:t>
            </w:r>
          </w:p>
        </w:tc>
        <w:tc>
          <w:tcPr>
            <w:tcW w:w="1295" w:type="dxa"/>
            <w:gridSpan w:val="2"/>
            <w:tcBorders>
              <w:top w:val="single" w:sz="4" w:space="0" w:color="000000"/>
              <w:left w:val="single" w:sz="4" w:space="0" w:color="000000"/>
              <w:right w:val="single" w:sz="4" w:space="0" w:color="000000"/>
            </w:tcBorders>
            <w:shd w:val="clear" w:color="auto" w:fill="FFFFFF"/>
            <w:vAlign w:val="center"/>
          </w:tcPr>
          <w:p w:rsidR="00297A05" w:rsidRDefault="00297A05">
            <w:pPr>
              <w:widowControl w:val="0"/>
              <w:spacing w:line="280" w:lineRule="exact"/>
              <w:jc w:val="center"/>
            </w:pPr>
          </w:p>
          <w:p w:rsidR="00297A05" w:rsidRDefault="00111A61">
            <w:pPr>
              <w:widowControl w:val="0"/>
              <w:spacing w:line="280" w:lineRule="exact"/>
              <w:jc w:val="center"/>
            </w:pPr>
            <w:r>
              <w:rPr>
                <w:rStyle w:val="20"/>
                <w:rFonts w:eastAsia="Arial"/>
              </w:rPr>
              <w:t>3</w:t>
            </w:r>
          </w:p>
          <w:p w:rsidR="00297A05" w:rsidRDefault="00297A05">
            <w:pPr>
              <w:widowControl w:val="0"/>
              <w:spacing w:line="280" w:lineRule="exact"/>
              <w:jc w:val="center"/>
              <w:rPr>
                <w:rStyle w:val="20"/>
                <w:rFonts w:eastAsia="Arial"/>
              </w:rPr>
            </w:pPr>
          </w:p>
          <w:p w:rsidR="00297A05" w:rsidRDefault="00111A61">
            <w:pPr>
              <w:widowControl w:val="0"/>
              <w:spacing w:line="280" w:lineRule="exact"/>
              <w:jc w:val="center"/>
            </w:pPr>
            <w:r>
              <w:rPr>
                <w:rStyle w:val="20"/>
                <w:rFonts w:eastAsia="Arial"/>
              </w:rPr>
              <w:t>2</w:t>
            </w:r>
          </w:p>
          <w:p w:rsidR="00297A05" w:rsidRDefault="00111A61">
            <w:pPr>
              <w:widowControl w:val="0"/>
              <w:spacing w:line="280" w:lineRule="exact"/>
              <w:jc w:val="center"/>
            </w:pPr>
            <w:r>
              <w:rPr>
                <w:rStyle w:val="20"/>
                <w:rFonts w:eastAsia="Arial"/>
              </w:rPr>
              <w:t>1</w:t>
            </w:r>
          </w:p>
          <w:p w:rsidR="00297A05" w:rsidRDefault="00111A61">
            <w:pPr>
              <w:widowControl w:val="0"/>
              <w:spacing w:line="280" w:lineRule="exact"/>
              <w:jc w:val="center"/>
            </w:pPr>
            <w:r>
              <w:rPr>
                <w:rStyle w:val="20"/>
                <w:rFonts w:eastAsia="Arial"/>
              </w:rPr>
              <w:t>0</w:t>
            </w:r>
          </w:p>
        </w:tc>
      </w:tr>
      <w:tr w:rsidR="00297A05">
        <w:tblPrEx>
          <w:jc w:val="right"/>
          <w:tblCellMar>
            <w:top w:w="55" w:type="dxa"/>
            <w:left w:w="55" w:type="dxa"/>
            <w:bottom w:w="55" w:type="dxa"/>
            <w:right w:w="55" w:type="dxa"/>
          </w:tblCellMar>
        </w:tblPrEx>
        <w:trPr>
          <w:gridAfter w:val="1"/>
          <w:wAfter w:w="36" w:type="dxa"/>
          <w:jc w:val="right"/>
        </w:trPr>
        <w:tc>
          <w:tcPr>
            <w:tcW w:w="795" w:type="dxa"/>
            <w:gridSpan w:val="2"/>
            <w:tcBorders>
              <w:top w:val="single" w:sz="2" w:space="0" w:color="000000"/>
              <w:left w:val="single" w:sz="2" w:space="0" w:color="000000"/>
              <w:bottom w:val="single" w:sz="2" w:space="0" w:color="000000"/>
            </w:tcBorders>
          </w:tcPr>
          <w:p w:rsidR="00297A05" w:rsidRDefault="00111A61">
            <w:pPr>
              <w:pStyle w:val="ad"/>
              <w:rPr>
                <w:rFonts w:ascii="Times New Roman" w:hAnsi="Times New Roman"/>
                <w:sz w:val="28"/>
                <w:szCs w:val="28"/>
              </w:rPr>
            </w:pPr>
            <w:r>
              <w:rPr>
                <w:rFonts w:ascii="Times New Roman" w:hAnsi="Times New Roman"/>
                <w:sz w:val="28"/>
                <w:szCs w:val="28"/>
              </w:rPr>
              <w:lastRenderedPageBreak/>
              <w:t xml:space="preserve">3. </w:t>
            </w:r>
          </w:p>
        </w:tc>
        <w:tc>
          <w:tcPr>
            <w:tcW w:w="7935" w:type="dxa"/>
            <w:gridSpan w:val="2"/>
            <w:tcBorders>
              <w:top w:val="single" w:sz="2" w:space="0" w:color="000000"/>
              <w:left w:val="single" w:sz="2" w:space="0" w:color="000000"/>
              <w:bottom w:val="single" w:sz="2" w:space="0" w:color="000000"/>
            </w:tcBorders>
          </w:tcPr>
          <w:p w:rsidR="00297A05" w:rsidRDefault="00111A61">
            <w:pPr>
              <w:jc w:val="both"/>
              <w:rPr>
                <w:rFonts w:ascii="Times New Roman" w:hAnsi="Times New Roman"/>
                <w:sz w:val="28"/>
                <w:szCs w:val="28"/>
              </w:rPr>
            </w:pPr>
            <w:r>
              <w:rPr>
                <w:rFonts w:ascii="Times New Roman" w:hAnsi="Times New Roman" w:cs="Arial Unicode MS Cyr"/>
                <w:sz w:val="28"/>
                <w:szCs w:val="28"/>
              </w:rPr>
              <w:t>Целостность:</w:t>
            </w:r>
          </w:p>
          <w:p w:rsidR="00297A05" w:rsidRDefault="00111A61">
            <w:pPr>
              <w:tabs>
                <w:tab w:val="left" w:pos="1349"/>
              </w:tabs>
              <w:spacing w:line="322" w:lineRule="exact"/>
              <w:rPr>
                <w:rFonts w:ascii="Times New Roman" w:hAnsi="Times New Roman"/>
                <w:sz w:val="28"/>
                <w:szCs w:val="28"/>
              </w:rPr>
            </w:pPr>
            <w:r>
              <w:rPr>
                <w:rFonts w:ascii="Times New Roman" w:hAnsi="Times New Roman" w:cs="Arial Unicode MS Cyr"/>
                <w:sz w:val="28"/>
                <w:szCs w:val="28"/>
              </w:rPr>
              <w:t>- цель соответствует поставленной проблеме, задачи направлены на достижение цели проекта, содержание соответствует цели и задачам проекта;</w:t>
            </w:r>
          </w:p>
          <w:p w:rsidR="00297A05" w:rsidRDefault="00111A61">
            <w:pPr>
              <w:tabs>
                <w:tab w:val="left" w:pos="1354"/>
              </w:tabs>
              <w:spacing w:line="322" w:lineRule="exact"/>
              <w:rPr>
                <w:rFonts w:ascii="Times New Roman" w:hAnsi="Times New Roman"/>
                <w:sz w:val="28"/>
                <w:szCs w:val="28"/>
              </w:rPr>
            </w:pPr>
            <w:r>
              <w:rPr>
                <w:rFonts w:ascii="Times New Roman" w:hAnsi="Times New Roman" w:cs="Arial Unicode MS Cyr"/>
                <w:sz w:val="28"/>
                <w:szCs w:val="28"/>
              </w:rPr>
              <w:t>- цель частично не соответствует поставленной проблеме/</w:t>
            </w:r>
            <w:proofErr w:type="gramStart"/>
            <w:r>
              <w:rPr>
                <w:rFonts w:ascii="Times New Roman" w:hAnsi="Times New Roman" w:cs="Arial Unicode MS Cyr"/>
                <w:sz w:val="28"/>
                <w:szCs w:val="28"/>
              </w:rPr>
              <w:t>задачи</w:t>
            </w:r>
            <w:proofErr w:type="gramEnd"/>
            <w:r>
              <w:rPr>
                <w:rFonts w:ascii="Times New Roman" w:hAnsi="Times New Roman" w:cs="Arial Unicode MS Cyr"/>
                <w:sz w:val="28"/>
                <w:szCs w:val="28"/>
              </w:rPr>
              <w:t xml:space="preserve"> частично не соответствуют цели проекта/ содержание частично не соответствует цели и задачам проекта;</w:t>
            </w:r>
          </w:p>
          <w:p w:rsidR="00297A05" w:rsidRDefault="00111A61">
            <w:pPr>
              <w:tabs>
                <w:tab w:val="left" w:pos="1354"/>
              </w:tabs>
              <w:spacing w:line="322" w:lineRule="exact"/>
              <w:jc w:val="both"/>
              <w:rPr>
                <w:rFonts w:ascii="Times New Roman" w:hAnsi="Times New Roman"/>
                <w:sz w:val="28"/>
                <w:szCs w:val="28"/>
              </w:rPr>
            </w:pPr>
            <w:r>
              <w:rPr>
                <w:rFonts w:ascii="Times New Roman" w:hAnsi="Times New Roman" w:cs="Arial Unicode MS Cyr"/>
                <w:sz w:val="28"/>
                <w:szCs w:val="28"/>
              </w:rPr>
              <w:t xml:space="preserve">- цель </w:t>
            </w:r>
            <w:proofErr w:type="gramStart"/>
            <w:r>
              <w:rPr>
                <w:rFonts w:ascii="Times New Roman" w:hAnsi="Times New Roman" w:cs="Arial Unicode MS Cyr"/>
                <w:sz w:val="28"/>
                <w:szCs w:val="28"/>
              </w:rPr>
              <w:t>противоречит проблеме/ задачи противоречат</w:t>
            </w:r>
            <w:proofErr w:type="gramEnd"/>
            <w:r>
              <w:rPr>
                <w:rFonts w:ascii="Times New Roman" w:hAnsi="Times New Roman" w:cs="Arial Unicode MS Cyr"/>
                <w:sz w:val="28"/>
                <w:szCs w:val="28"/>
              </w:rPr>
              <w:t xml:space="preserve"> цели проекта/содержание противоречит целям и задачам проекта;</w:t>
            </w:r>
          </w:p>
          <w:p w:rsidR="00297A05" w:rsidRDefault="00111A61">
            <w:pPr>
              <w:tabs>
                <w:tab w:val="left" w:pos="1354"/>
              </w:tabs>
              <w:spacing w:line="322" w:lineRule="exact"/>
              <w:jc w:val="both"/>
              <w:rPr>
                <w:rFonts w:ascii="Times New Roman" w:hAnsi="Times New Roman"/>
                <w:sz w:val="28"/>
                <w:szCs w:val="28"/>
              </w:rPr>
            </w:pPr>
            <w:r>
              <w:rPr>
                <w:rFonts w:ascii="Times New Roman" w:hAnsi="Times New Roman" w:cs="Arial Unicode MS Cyr"/>
                <w:sz w:val="28"/>
                <w:szCs w:val="28"/>
              </w:rPr>
              <w:t xml:space="preserve">- проблема, цель, задачи и содержание проекта не </w:t>
            </w:r>
            <w:r>
              <w:rPr>
                <w:rStyle w:val="20"/>
                <w:rFonts w:eastAsia="Arial Unicode MS"/>
              </w:rPr>
              <w:t>соответствуют либо противоречат друг другу</w:t>
            </w:r>
          </w:p>
        </w:tc>
        <w:tc>
          <w:tcPr>
            <w:tcW w:w="1364" w:type="dxa"/>
            <w:gridSpan w:val="2"/>
            <w:tcBorders>
              <w:top w:val="single" w:sz="2" w:space="0" w:color="000000"/>
              <w:left w:val="single" w:sz="2" w:space="0" w:color="000000"/>
              <w:bottom w:val="single" w:sz="2" w:space="0" w:color="000000"/>
              <w:right w:val="single" w:sz="2" w:space="0" w:color="000000"/>
            </w:tcBorders>
          </w:tcPr>
          <w:p w:rsidR="00297A05" w:rsidRDefault="00297A05">
            <w:pPr>
              <w:pStyle w:val="ad"/>
              <w:rPr>
                <w:rFonts w:ascii="Times New Roman" w:hAnsi="Times New Roman"/>
                <w:sz w:val="28"/>
                <w:szCs w:val="28"/>
              </w:rPr>
            </w:pPr>
          </w:p>
          <w:p w:rsidR="00297A05" w:rsidRDefault="00111A61">
            <w:pPr>
              <w:pStyle w:val="ad"/>
              <w:rPr>
                <w:rFonts w:ascii="Times New Roman" w:hAnsi="Times New Roman"/>
                <w:sz w:val="28"/>
                <w:szCs w:val="28"/>
              </w:rPr>
            </w:pPr>
            <w:r>
              <w:rPr>
                <w:rFonts w:ascii="Times New Roman" w:hAnsi="Times New Roman"/>
                <w:sz w:val="28"/>
                <w:szCs w:val="28"/>
              </w:rPr>
              <w:t>5</w:t>
            </w:r>
          </w:p>
          <w:p w:rsidR="00297A05" w:rsidRDefault="00297A05">
            <w:pPr>
              <w:pStyle w:val="ad"/>
              <w:rPr>
                <w:rFonts w:ascii="Times New Roman" w:hAnsi="Times New Roman"/>
                <w:sz w:val="28"/>
                <w:szCs w:val="28"/>
              </w:rPr>
            </w:pPr>
          </w:p>
          <w:p w:rsidR="00297A05" w:rsidRDefault="00111A61">
            <w:pPr>
              <w:pStyle w:val="ad"/>
              <w:rPr>
                <w:rFonts w:ascii="Times New Roman" w:hAnsi="Times New Roman"/>
                <w:sz w:val="28"/>
                <w:szCs w:val="28"/>
              </w:rPr>
            </w:pPr>
            <w:r>
              <w:rPr>
                <w:rFonts w:ascii="Times New Roman" w:hAnsi="Times New Roman"/>
                <w:sz w:val="28"/>
                <w:szCs w:val="28"/>
              </w:rPr>
              <w:t>4-3</w:t>
            </w:r>
          </w:p>
          <w:p w:rsidR="00297A05" w:rsidRDefault="00297A05">
            <w:pPr>
              <w:pStyle w:val="ad"/>
              <w:rPr>
                <w:rFonts w:ascii="Times New Roman" w:hAnsi="Times New Roman"/>
                <w:sz w:val="28"/>
                <w:szCs w:val="28"/>
              </w:rPr>
            </w:pPr>
          </w:p>
          <w:p w:rsidR="00297A05" w:rsidRDefault="00111A61">
            <w:pPr>
              <w:pStyle w:val="ad"/>
              <w:rPr>
                <w:rFonts w:ascii="Times New Roman" w:hAnsi="Times New Roman"/>
                <w:sz w:val="28"/>
                <w:szCs w:val="28"/>
              </w:rPr>
            </w:pPr>
            <w:r>
              <w:rPr>
                <w:rFonts w:ascii="Times New Roman" w:hAnsi="Times New Roman"/>
                <w:sz w:val="28"/>
                <w:szCs w:val="28"/>
              </w:rPr>
              <w:t>2-1</w:t>
            </w:r>
          </w:p>
          <w:p w:rsidR="00297A05" w:rsidRDefault="00297A05">
            <w:pPr>
              <w:pStyle w:val="ad"/>
              <w:rPr>
                <w:rFonts w:ascii="Times New Roman" w:hAnsi="Times New Roman"/>
                <w:sz w:val="28"/>
                <w:szCs w:val="28"/>
              </w:rPr>
            </w:pPr>
          </w:p>
          <w:p w:rsidR="00297A05" w:rsidRDefault="00111A61">
            <w:pPr>
              <w:pStyle w:val="ad"/>
              <w:rPr>
                <w:rFonts w:ascii="Times New Roman" w:hAnsi="Times New Roman"/>
                <w:sz w:val="28"/>
                <w:szCs w:val="28"/>
              </w:rPr>
            </w:pPr>
            <w:r>
              <w:rPr>
                <w:rFonts w:ascii="Times New Roman" w:hAnsi="Times New Roman"/>
                <w:sz w:val="28"/>
                <w:szCs w:val="28"/>
              </w:rPr>
              <w:t>0</w:t>
            </w:r>
          </w:p>
        </w:tc>
      </w:tr>
      <w:tr w:rsidR="00297A05">
        <w:tblPrEx>
          <w:jc w:val="right"/>
          <w:tblCellMar>
            <w:top w:w="55" w:type="dxa"/>
            <w:left w:w="55" w:type="dxa"/>
            <w:bottom w:w="55" w:type="dxa"/>
            <w:right w:w="55" w:type="dxa"/>
          </w:tblCellMar>
        </w:tblPrEx>
        <w:trPr>
          <w:gridAfter w:val="1"/>
          <w:wAfter w:w="36" w:type="dxa"/>
          <w:jc w:val="right"/>
        </w:trPr>
        <w:tc>
          <w:tcPr>
            <w:tcW w:w="795" w:type="dxa"/>
            <w:gridSpan w:val="2"/>
            <w:tcBorders>
              <w:left w:val="single" w:sz="2" w:space="0" w:color="000000"/>
              <w:bottom w:val="single" w:sz="2" w:space="0" w:color="000000"/>
            </w:tcBorders>
          </w:tcPr>
          <w:p w:rsidR="00297A05" w:rsidRDefault="00111A61">
            <w:pPr>
              <w:pStyle w:val="ad"/>
              <w:rPr>
                <w:rFonts w:ascii="Times New Roman" w:hAnsi="Times New Roman"/>
                <w:sz w:val="28"/>
                <w:szCs w:val="28"/>
              </w:rPr>
            </w:pPr>
            <w:r>
              <w:rPr>
                <w:rFonts w:ascii="Times New Roman" w:hAnsi="Times New Roman"/>
                <w:sz w:val="28"/>
                <w:szCs w:val="28"/>
              </w:rPr>
              <w:t xml:space="preserve">4. </w:t>
            </w:r>
          </w:p>
        </w:tc>
        <w:tc>
          <w:tcPr>
            <w:tcW w:w="7935" w:type="dxa"/>
            <w:gridSpan w:val="2"/>
            <w:tcBorders>
              <w:left w:val="single" w:sz="2" w:space="0" w:color="000000"/>
              <w:bottom w:val="single" w:sz="2" w:space="0" w:color="000000"/>
            </w:tcBorders>
          </w:tcPr>
          <w:p w:rsidR="00297A05" w:rsidRDefault="00111A61">
            <w:pPr>
              <w:spacing w:after="0" w:line="240" w:lineRule="auto"/>
              <w:contextualSpacing/>
              <w:jc w:val="both"/>
              <w:rPr>
                <w:rFonts w:ascii="Times New Roman" w:hAnsi="Times New Roman"/>
                <w:sz w:val="28"/>
                <w:szCs w:val="28"/>
              </w:rPr>
            </w:pPr>
            <w:r>
              <w:rPr>
                <w:rFonts w:ascii="Times New Roman" w:hAnsi="Times New Roman" w:cs="Arial Unicode MS Cyr"/>
                <w:sz w:val="28"/>
                <w:szCs w:val="28"/>
              </w:rPr>
              <w:t>Контролируемость:</w:t>
            </w:r>
          </w:p>
          <w:p w:rsidR="00297A05" w:rsidRDefault="00111A61">
            <w:pPr>
              <w:tabs>
                <w:tab w:val="left" w:pos="1344"/>
              </w:tabs>
              <w:spacing w:after="0" w:line="240" w:lineRule="auto"/>
              <w:contextualSpacing/>
              <w:jc w:val="both"/>
              <w:rPr>
                <w:rFonts w:ascii="Times New Roman" w:hAnsi="Times New Roman"/>
                <w:sz w:val="28"/>
                <w:szCs w:val="28"/>
              </w:rPr>
            </w:pPr>
            <w:r>
              <w:rPr>
                <w:rFonts w:ascii="Times New Roman" w:hAnsi="Times New Roman" w:cs="Arial Unicode MS Cyr"/>
                <w:sz w:val="28"/>
                <w:szCs w:val="28"/>
              </w:rPr>
              <w:t>- в плане реализации проекта отражена система и способы контроля достижения результатов в соответствии с целями и задачами проекта;</w:t>
            </w:r>
          </w:p>
          <w:p w:rsidR="00297A05" w:rsidRDefault="00111A61">
            <w:pPr>
              <w:tabs>
                <w:tab w:val="left" w:pos="1349"/>
              </w:tabs>
              <w:spacing w:after="0" w:line="240" w:lineRule="auto"/>
              <w:contextualSpacing/>
              <w:jc w:val="both"/>
              <w:rPr>
                <w:rFonts w:ascii="Times New Roman" w:hAnsi="Times New Roman"/>
                <w:sz w:val="28"/>
                <w:szCs w:val="28"/>
              </w:rPr>
            </w:pPr>
            <w:r>
              <w:rPr>
                <w:rFonts w:ascii="Times New Roman" w:hAnsi="Times New Roman" w:cs="Arial Unicode MS Cyr"/>
                <w:sz w:val="28"/>
                <w:szCs w:val="28"/>
              </w:rPr>
              <w:t>- в плане частично отражена система контроля;</w:t>
            </w:r>
          </w:p>
          <w:p w:rsidR="00297A05" w:rsidRDefault="00111A61">
            <w:pPr>
              <w:tabs>
                <w:tab w:val="left" w:pos="1349"/>
                <w:tab w:val="left" w:leader="underscore" w:pos="8110"/>
              </w:tabs>
              <w:spacing w:after="0" w:line="240" w:lineRule="auto"/>
              <w:contextualSpacing/>
              <w:jc w:val="both"/>
              <w:rPr>
                <w:rFonts w:ascii="Times New Roman" w:hAnsi="Times New Roman"/>
                <w:sz w:val="28"/>
                <w:szCs w:val="28"/>
              </w:rPr>
            </w:pPr>
            <w:r>
              <w:rPr>
                <w:rStyle w:val="20"/>
                <w:rFonts w:eastAsia="Arial Unicode MS"/>
              </w:rPr>
              <w:t>- система контроля отсутствует</w:t>
            </w:r>
          </w:p>
        </w:tc>
        <w:tc>
          <w:tcPr>
            <w:tcW w:w="1364" w:type="dxa"/>
            <w:gridSpan w:val="2"/>
            <w:tcBorders>
              <w:left w:val="single" w:sz="2" w:space="0" w:color="000000"/>
              <w:bottom w:val="single" w:sz="2" w:space="0" w:color="000000"/>
              <w:right w:val="single" w:sz="2" w:space="0" w:color="000000"/>
            </w:tcBorders>
          </w:tcPr>
          <w:p w:rsidR="00297A05" w:rsidRDefault="00297A05">
            <w:pPr>
              <w:pStyle w:val="ad"/>
              <w:rPr>
                <w:rFonts w:ascii="Times New Roman" w:hAnsi="Times New Roman"/>
                <w:sz w:val="28"/>
                <w:szCs w:val="28"/>
              </w:rPr>
            </w:pPr>
          </w:p>
          <w:p w:rsidR="00297A05" w:rsidRDefault="00111A61">
            <w:pPr>
              <w:pStyle w:val="ad"/>
              <w:rPr>
                <w:rFonts w:ascii="Times New Roman" w:hAnsi="Times New Roman"/>
                <w:sz w:val="28"/>
                <w:szCs w:val="28"/>
              </w:rPr>
            </w:pPr>
            <w:r>
              <w:rPr>
                <w:rFonts w:ascii="Times New Roman" w:hAnsi="Times New Roman"/>
                <w:sz w:val="28"/>
                <w:szCs w:val="28"/>
              </w:rPr>
              <w:t>2</w:t>
            </w:r>
          </w:p>
          <w:p w:rsidR="00297A05" w:rsidRDefault="00111A61">
            <w:pPr>
              <w:pStyle w:val="ad"/>
              <w:rPr>
                <w:rFonts w:ascii="Times New Roman" w:hAnsi="Times New Roman"/>
                <w:sz w:val="28"/>
                <w:szCs w:val="28"/>
              </w:rPr>
            </w:pPr>
            <w:r>
              <w:rPr>
                <w:rFonts w:ascii="Times New Roman" w:hAnsi="Times New Roman"/>
                <w:sz w:val="28"/>
                <w:szCs w:val="28"/>
              </w:rPr>
              <w:t>1</w:t>
            </w:r>
          </w:p>
          <w:p w:rsidR="00297A05" w:rsidRDefault="00111A61">
            <w:pPr>
              <w:pStyle w:val="ad"/>
              <w:rPr>
                <w:rFonts w:ascii="Times New Roman" w:hAnsi="Times New Roman"/>
                <w:sz w:val="28"/>
                <w:szCs w:val="28"/>
              </w:rPr>
            </w:pPr>
            <w:r>
              <w:rPr>
                <w:rFonts w:ascii="Times New Roman" w:hAnsi="Times New Roman"/>
                <w:sz w:val="28"/>
                <w:szCs w:val="28"/>
              </w:rPr>
              <w:t>0</w:t>
            </w:r>
          </w:p>
        </w:tc>
      </w:tr>
      <w:tr w:rsidR="00297A05">
        <w:tblPrEx>
          <w:jc w:val="right"/>
          <w:tblCellMar>
            <w:top w:w="55" w:type="dxa"/>
            <w:left w:w="55" w:type="dxa"/>
            <w:bottom w:w="55" w:type="dxa"/>
            <w:right w:w="55" w:type="dxa"/>
          </w:tblCellMar>
        </w:tblPrEx>
        <w:trPr>
          <w:gridAfter w:val="1"/>
          <w:wAfter w:w="36" w:type="dxa"/>
          <w:jc w:val="right"/>
        </w:trPr>
        <w:tc>
          <w:tcPr>
            <w:tcW w:w="795" w:type="dxa"/>
            <w:gridSpan w:val="2"/>
            <w:tcBorders>
              <w:left w:val="single" w:sz="2" w:space="0" w:color="000000"/>
              <w:bottom w:val="single" w:sz="2" w:space="0" w:color="000000"/>
            </w:tcBorders>
          </w:tcPr>
          <w:p w:rsidR="00297A05" w:rsidRDefault="00111A61">
            <w:pPr>
              <w:pStyle w:val="ad"/>
              <w:rPr>
                <w:rFonts w:ascii="Times New Roman" w:hAnsi="Times New Roman"/>
                <w:sz w:val="28"/>
                <w:szCs w:val="28"/>
              </w:rPr>
            </w:pPr>
            <w:r>
              <w:rPr>
                <w:rFonts w:ascii="Times New Roman" w:hAnsi="Times New Roman"/>
                <w:sz w:val="28"/>
                <w:szCs w:val="28"/>
              </w:rPr>
              <w:t xml:space="preserve">5. </w:t>
            </w:r>
          </w:p>
        </w:tc>
        <w:tc>
          <w:tcPr>
            <w:tcW w:w="7935" w:type="dxa"/>
            <w:gridSpan w:val="2"/>
            <w:tcBorders>
              <w:left w:val="single" w:sz="2" w:space="0" w:color="000000"/>
              <w:bottom w:val="single" w:sz="2" w:space="0" w:color="000000"/>
            </w:tcBorders>
          </w:tcPr>
          <w:p w:rsidR="00297A05" w:rsidRDefault="00111A61">
            <w:pPr>
              <w:jc w:val="both"/>
              <w:rPr>
                <w:rFonts w:ascii="Times New Roman" w:hAnsi="Times New Roman"/>
                <w:sz w:val="28"/>
                <w:szCs w:val="28"/>
              </w:rPr>
            </w:pPr>
            <w:r>
              <w:rPr>
                <w:rFonts w:ascii="Times New Roman" w:hAnsi="Times New Roman" w:cs="Arial Unicode MS Cyr"/>
                <w:sz w:val="28"/>
                <w:szCs w:val="28"/>
              </w:rPr>
              <w:t>Качество написания проекта:</w:t>
            </w:r>
          </w:p>
          <w:p w:rsidR="00297A05" w:rsidRDefault="00111A61">
            <w:pPr>
              <w:tabs>
                <w:tab w:val="left" w:pos="1344"/>
              </w:tabs>
              <w:spacing w:line="322" w:lineRule="exact"/>
              <w:rPr>
                <w:rFonts w:ascii="Times New Roman" w:hAnsi="Times New Roman"/>
                <w:sz w:val="28"/>
                <w:szCs w:val="28"/>
              </w:rPr>
            </w:pPr>
            <w:r>
              <w:rPr>
                <w:rFonts w:ascii="Times New Roman" w:hAnsi="Times New Roman" w:cs="Arial Unicode MS Cyr"/>
                <w:sz w:val="28"/>
                <w:szCs w:val="28"/>
              </w:rPr>
              <w:t>- материал изложен четко и системно, оформление единообразно, языковая грамотность на высоком уровне;</w:t>
            </w:r>
          </w:p>
          <w:p w:rsidR="00297A05" w:rsidRDefault="00111A61">
            <w:pPr>
              <w:tabs>
                <w:tab w:val="left" w:pos="1354"/>
              </w:tabs>
              <w:spacing w:line="322" w:lineRule="exact"/>
              <w:jc w:val="both"/>
              <w:rPr>
                <w:rFonts w:ascii="Times New Roman" w:hAnsi="Times New Roman"/>
                <w:sz w:val="28"/>
                <w:szCs w:val="28"/>
              </w:rPr>
            </w:pPr>
            <w:r>
              <w:rPr>
                <w:rFonts w:ascii="Times New Roman" w:hAnsi="Times New Roman" w:cs="Arial Unicode MS Cyr"/>
                <w:sz w:val="28"/>
                <w:szCs w:val="28"/>
              </w:rPr>
              <w:t xml:space="preserve">- изложение материала нечеткое, несистемное/оформление </w:t>
            </w:r>
            <w:proofErr w:type="spellStart"/>
            <w:r>
              <w:rPr>
                <w:rFonts w:ascii="Times New Roman" w:hAnsi="Times New Roman" w:cs="Arial Unicode MS Cyr"/>
                <w:sz w:val="28"/>
                <w:szCs w:val="28"/>
              </w:rPr>
              <w:t>неединообразно</w:t>
            </w:r>
            <w:proofErr w:type="spellEnd"/>
            <w:r>
              <w:rPr>
                <w:rFonts w:ascii="Times New Roman" w:hAnsi="Times New Roman" w:cs="Arial Unicode MS Cyr"/>
                <w:sz w:val="28"/>
                <w:szCs w:val="28"/>
              </w:rPr>
              <w:t>/низкая языковая грамотность;</w:t>
            </w:r>
          </w:p>
          <w:p w:rsidR="00297A05" w:rsidRDefault="00111A61">
            <w:pPr>
              <w:tabs>
                <w:tab w:val="left" w:pos="1354"/>
              </w:tabs>
              <w:spacing w:line="322" w:lineRule="exact"/>
              <w:jc w:val="both"/>
              <w:rPr>
                <w:rFonts w:ascii="Times New Roman" w:hAnsi="Times New Roman"/>
                <w:sz w:val="28"/>
                <w:szCs w:val="28"/>
              </w:rPr>
            </w:pPr>
            <w:r>
              <w:rPr>
                <w:rFonts w:ascii="Times New Roman" w:hAnsi="Times New Roman" w:cs="Arial Unicode MS Cyr"/>
                <w:sz w:val="28"/>
                <w:szCs w:val="28"/>
              </w:rPr>
              <w:t xml:space="preserve">- проект написан некачественно, четкости и системности в описании нет, оформление </w:t>
            </w:r>
            <w:proofErr w:type="spellStart"/>
            <w:r>
              <w:rPr>
                <w:rFonts w:ascii="Times New Roman" w:hAnsi="Times New Roman" w:cs="Arial Unicode MS Cyr"/>
                <w:sz w:val="28"/>
                <w:szCs w:val="28"/>
              </w:rPr>
              <w:t>неединообразно</w:t>
            </w:r>
            <w:proofErr w:type="spellEnd"/>
            <w:r>
              <w:rPr>
                <w:rFonts w:ascii="Times New Roman" w:hAnsi="Times New Roman" w:cs="Arial Unicode MS Cyr"/>
                <w:sz w:val="28"/>
                <w:szCs w:val="28"/>
              </w:rPr>
              <w:t xml:space="preserve">; низкая </w:t>
            </w:r>
            <w:r>
              <w:rPr>
                <w:rStyle w:val="20"/>
                <w:rFonts w:eastAsia="Arial Unicode MS"/>
              </w:rPr>
              <w:t>языковая грамотность</w:t>
            </w:r>
          </w:p>
        </w:tc>
        <w:tc>
          <w:tcPr>
            <w:tcW w:w="1364" w:type="dxa"/>
            <w:gridSpan w:val="2"/>
            <w:tcBorders>
              <w:left w:val="single" w:sz="2" w:space="0" w:color="000000"/>
              <w:bottom w:val="single" w:sz="2" w:space="0" w:color="000000"/>
              <w:right w:val="single" w:sz="2" w:space="0" w:color="000000"/>
            </w:tcBorders>
          </w:tcPr>
          <w:p w:rsidR="00297A05" w:rsidRDefault="00297A05">
            <w:pPr>
              <w:pStyle w:val="ad"/>
              <w:rPr>
                <w:rFonts w:ascii="Times New Roman" w:hAnsi="Times New Roman"/>
                <w:sz w:val="28"/>
                <w:szCs w:val="28"/>
              </w:rPr>
            </w:pPr>
          </w:p>
          <w:p w:rsidR="00297A05" w:rsidRDefault="00111A61">
            <w:pPr>
              <w:pStyle w:val="ad"/>
              <w:rPr>
                <w:rFonts w:ascii="Times New Roman" w:hAnsi="Times New Roman"/>
                <w:sz w:val="28"/>
                <w:szCs w:val="28"/>
              </w:rPr>
            </w:pPr>
            <w:r>
              <w:rPr>
                <w:rFonts w:ascii="Times New Roman" w:hAnsi="Times New Roman"/>
                <w:sz w:val="28"/>
                <w:szCs w:val="28"/>
              </w:rPr>
              <w:t>2</w:t>
            </w:r>
          </w:p>
          <w:p w:rsidR="00297A05" w:rsidRDefault="00297A05">
            <w:pPr>
              <w:pStyle w:val="ad"/>
              <w:rPr>
                <w:rFonts w:ascii="Times New Roman" w:hAnsi="Times New Roman"/>
                <w:sz w:val="28"/>
                <w:szCs w:val="28"/>
              </w:rPr>
            </w:pPr>
          </w:p>
          <w:p w:rsidR="00297A05" w:rsidRDefault="00111A61">
            <w:pPr>
              <w:pStyle w:val="ad"/>
              <w:rPr>
                <w:rFonts w:ascii="Times New Roman" w:hAnsi="Times New Roman"/>
                <w:sz w:val="28"/>
                <w:szCs w:val="28"/>
              </w:rPr>
            </w:pPr>
            <w:r>
              <w:rPr>
                <w:rFonts w:ascii="Times New Roman" w:hAnsi="Times New Roman"/>
                <w:sz w:val="28"/>
                <w:szCs w:val="28"/>
              </w:rPr>
              <w:t>1</w:t>
            </w:r>
          </w:p>
          <w:p w:rsidR="00297A05" w:rsidRDefault="00111A61">
            <w:pPr>
              <w:pStyle w:val="ad"/>
              <w:rPr>
                <w:rFonts w:ascii="Times New Roman" w:hAnsi="Times New Roman"/>
                <w:sz w:val="28"/>
                <w:szCs w:val="28"/>
              </w:rPr>
            </w:pPr>
            <w:r>
              <w:rPr>
                <w:rFonts w:ascii="Times New Roman" w:hAnsi="Times New Roman"/>
                <w:sz w:val="28"/>
                <w:szCs w:val="28"/>
              </w:rPr>
              <w:t>0</w:t>
            </w:r>
          </w:p>
        </w:tc>
      </w:tr>
      <w:tr w:rsidR="00297A05">
        <w:tblPrEx>
          <w:jc w:val="right"/>
          <w:tblCellMar>
            <w:top w:w="55" w:type="dxa"/>
            <w:left w:w="55" w:type="dxa"/>
            <w:bottom w:w="55" w:type="dxa"/>
            <w:right w:w="55" w:type="dxa"/>
          </w:tblCellMar>
        </w:tblPrEx>
        <w:trPr>
          <w:gridAfter w:val="1"/>
          <w:wAfter w:w="36" w:type="dxa"/>
          <w:jc w:val="right"/>
        </w:trPr>
        <w:tc>
          <w:tcPr>
            <w:tcW w:w="795" w:type="dxa"/>
            <w:gridSpan w:val="2"/>
            <w:tcBorders>
              <w:left w:val="single" w:sz="2" w:space="0" w:color="000000"/>
              <w:bottom w:val="single" w:sz="2" w:space="0" w:color="000000"/>
            </w:tcBorders>
          </w:tcPr>
          <w:p w:rsidR="00297A05" w:rsidRDefault="00111A61">
            <w:pPr>
              <w:pStyle w:val="ad"/>
              <w:rPr>
                <w:rFonts w:ascii="Times New Roman" w:hAnsi="Times New Roman"/>
                <w:sz w:val="28"/>
                <w:szCs w:val="28"/>
              </w:rPr>
            </w:pPr>
            <w:r>
              <w:rPr>
                <w:rFonts w:ascii="Times New Roman" w:hAnsi="Times New Roman"/>
                <w:sz w:val="28"/>
                <w:szCs w:val="28"/>
              </w:rPr>
              <w:t xml:space="preserve">6. </w:t>
            </w:r>
          </w:p>
        </w:tc>
        <w:tc>
          <w:tcPr>
            <w:tcW w:w="7935" w:type="dxa"/>
            <w:gridSpan w:val="2"/>
            <w:tcBorders>
              <w:left w:val="single" w:sz="2" w:space="0" w:color="000000"/>
              <w:bottom w:val="single" w:sz="2" w:space="0" w:color="000000"/>
            </w:tcBorders>
          </w:tcPr>
          <w:p w:rsidR="00297A05" w:rsidRDefault="00111A61">
            <w:pPr>
              <w:spacing w:after="198" w:line="240" w:lineRule="auto"/>
              <w:contextualSpacing/>
              <w:jc w:val="both"/>
              <w:rPr>
                <w:rFonts w:ascii="Times New Roman" w:hAnsi="Times New Roman"/>
                <w:sz w:val="28"/>
                <w:szCs w:val="28"/>
              </w:rPr>
            </w:pPr>
            <w:r>
              <w:rPr>
                <w:rFonts w:ascii="Times New Roman" w:hAnsi="Times New Roman" w:cs="Arial Unicode MS Cyr"/>
                <w:sz w:val="28"/>
                <w:szCs w:val="28"/>
              </w:rPr>
              <w:t>Выполняемость:</w:t>
            </w:r>
          </w:p>
          <w:p w:rsidR="00297A05" w:rsidRDefault="00111A61">
            <w:pPr>
              <w:tabs>
                <w:tab w:val="left" w:pos="1344"/>
              </w:tabs>
              <w:spacing w:after="198" w:line="240" w:lineRule="auto"/>
              <w:contextualSpacing/>
              <w:rPr>
                <w:rFonts w:ascii="Times New Roman" w:hAnsi="Times New Roman"/>
                <w:sz w:val="28"/>
                <w:szCs w:val="28"/>
              </w:rPr>
            </w:pPr>
            <w:r>
              <w:rPr>
                <w:rFonts w:ascii="Times New Roman" w:hAnsi="Times New Roman" w:cs="Arial Unicode MS Cyr"/>
                <w:sz w:val="28"/>
                <w:szCs w:val="28"/>
              </w:rPr>
              <w:t>- описана команда проекта, инфраструктура, партнеры и материально-технические ресурсы;</w:t>
            </w:r>
          </w:p>
          <w:p w:rsidR="00297A05" w:rsidRDefault="00297A05">
            <w:pPr>
              <w:tabs>
                <w:tab w:val="left" w:pos="1344"/>
              </w:tabs>
              <w:spacing w:after="198" w:line="240" w:lineRule="auto"/>
              <w:contextualSpacing/>
              <w:rPr>
                <w:rFonts w:cs="Arial Unicode MS Cyr"/>
              </w:rPr>
            </w:pPr>
          </w:p>
          <w:p w:rsidR="00297A05" w:rsidRDefault="00111A61">
            <w:pPr>
              <w:tabs>
                <w:tab w:val="left" w:pos="1349"/>
              </w:tabs>
              <w:spacing w:after="198" w:line="240" w:lineRule="auto"/>
              <w:contextualSpacing/>
              <w:jc w:val="both"/>
              <w:rPr>
                <w:rFonts w:ascii="Times New Roman" w:hAnsi="Times New Roman"/>
                <w:sz w:val="28"/>
                <w:szCs w:val="28"/>
              </w:rPr>
            </w:pPr>
            <w:r>
              <w:rPr>
                <w:rFonts w:ascii="Times New Roman" w:hAnsi="Times New Roman" w:cs="Arial Unicode MS Cyr"/>
                <w:sz w:val="28"/>
                <w:szCs w:val="28"/>
              </w:rPr>
              <w:t>- отсутствует описание 1 из вышеперечисленных пунктов;</w:t>
            </w:r>
          </w:p>
          <w:p w:rsidR="00297A05" w:rsidRDefault="00297A05">
            <w:pPr>
              <w:tabs>
                <w:tab w:val="left" w:pos="1349"/>
              </w:tabs>
              <w:spacing w:after="198" w:line="240" w:lineRule="auto"/>
              <w:contextualSpacing/>
              <w:jc w:val="both"/>
              <w:rPr>
                <w:rFonts w:cs="Arial Unicode MS Cyr"/>
              </w:rPr>
            </w:pPr>
          </w:p>
          <w:p w:rsidR="00297A05" w:rsidRDefault="00111A61">
            <w:pPr>
              <w:tabs>
                <w:tab w:val="left" w:pos="1349"/>
              </w:tabs>
              <w:spacing w:after="198" w:line="240" w:lineRule="auto"/>
              <w:contextualSpacing/>
              <w:jc w:val="both"/>
              <w:rPr>
                <w:rFonts w:ascii="Times New Roman" w:hAnsi="Times New Roman"/>
                <w:sz w:val="28"/>
                <w:szCs w:val="28"/>
              </w:rPr>
            </w:pPr>
            <w:r>
              <w:rPr>
                <w:rFonts w:ascii="Times New Roman" w:hAnsi="Times New Roman" w:cs="Arial Unicode MS Cyr"/>
                <w:sz w:val="28"/>
                <w:szCs w:val="28"/>
              </w:rPr>
              <w:t>- отсутствует описание 2 из вышеперечисленных пунктов;</w:t>
            </w:r>
          </w:p>
          <w:p w:rsidR="00297A05" w:rsidRDefault="00297A05">
            <w:pPr>
              <w:tabs>
                <w:tab w:val="left" w:pos="1349"/>
              </w:tabs>
              <w:spacing w:after="198" w:line="240" w:lineRule="auto"/>
              <w:contextualSpacing/>
              <w:jc w:val="both"/>
              <w:rPr>
                <w:rFonts w:cs="Arial Unicode MS Cyr"/>
              </w:rPr>
            </w:pPr>
          </w:p>
          <w:p w:rsidR="00297A05" w:rsidRDefault="00111A61">
            <w:pPr>
              <w:tabs>
                <w:tab w:val="left" w:pos="1349"/>
              </w:tabs>
              <w:spacing w:after="198" w:line="240" w:lineRule="auto"/>
              <w:contextualSpacing/>
              <w:jc w:val="both"/>
              <w:rPr>
                <w:rFonts w:ascii="Times New Roman" w:hAnsi="Times New Roman"/>
                <w:sz w:val="28"/>
                <w:szCs w:val="28"/>
              </w:rPr>
            </w:pPr>
            <w:r>
              <w:rPr>
                <w:rFonts w:ascii="Times New Roman" w:hAnsi="Times New Roman" w:cs="Arial Unicode MS Cyr"/>
                <w:sz w:val="28"/>
                <w:szCs w:val="28"/>
              </w:rPr>
              <w:t xml:space="preserve">-отсутствует описание 3 и более из вышеперечисленных </w:t>
            </w:r>
            <w:r>
              <w:rPr>
                <w:rStyle w:val="20"/>
                <w:rFonts w:eastAsia="Arial Unicode MS"/>
              </w:rPr>
              <w:t>пунктов</w:t>
            </w:r>
          </w:p>
        </w:tc>
        <w:tc>
          <w:tcPr>
            <w:tcW w:w="1364" w:type="dxa"/>
            <w:gridSpan w:val="2"/>
            <w:tcBorders>
              <w:left w:val="single" w:sz="2" w:space="0" w:color="000000"/>
              <w:bottom w:val="single" w:sz="2" w:space="0" w:color="000000"/>
              <w:right w:val="single" w:sz="2" w:space="0" w:color="000000"/>
            </w:tcBorders>
          </w:tcPr>
          <w:p w:rsidR="00297A05" w:rsidRDefault="00297A05">
            <w:pPr>
              <w:pStyle w:val="ad"/>
              <w:rPr>
                <w:rFonts w:ascii="Times New Roman" w:hAnsi="Times New Roman"/>
                <w:sz w:val="28"/>
                <w:szCs w:val="28"/>
              </w:rPr>
            </w:pPr>
          </w:p>
          <w:p w:rsidR="00297A05" w:rsidRDefault="00111A61">
            <w:pPr>
              <w:pStyle w:val="ad"/>
              <w:rPr>
                <w:rFonts w:ascii="Times New Roman" w:hAnsi="Times New Roman"/>
                <w:sz w:val="28"/>
                <w:szCs w:val="28"/>
              </w:rPr>
            </w:pPr>
            <w:r>
              <w:rPr>
                <w:rFonts w:ascii="Times New Roman" w:hAnsi="Times New Roman"/>
                <w:sz w:val="28"/>
                <w:szCs w:val="28"/>
              </w:rPr>
              <w:t>3</w:t>
            </w:r>
          </w:p>
          <w:p w:rsidR="00297A05" w:rsidRDefault="00111A61">
            <w:pPr>
              <w:pStyle w:val="ad"/>
              <w:rPr>
                <w:rFonts w:ascii="Times New Roman" w:hAnsi="Times New Roman"/>
                <w:sz w:val="28"/>
                <w:szCs w:val="28"/>
              </w:rPr>
            </w:pPr>
            <w:r>
              <w:rPr>
                <w:rFonts w:ascii="Times New Roman" w:hAnsi="Times New Roman"/>
                <w:sz w:val="28"/>
                <w:szCs w:val="28"/>
              </w:rPr>
              <w:t>2</w:t>
            </w:r>
          </w:p>
          <w:p w:rsidR="00297A05" w:rsidRDefault="00111A61">
            <w:pPr>
              <w:pStyle w:val="ad"/>
              <w:rPr>
                <w:rFonts w:ascii="Times New Roman" w:hAnsi="Times New Roman"/>
                <w:sz w:val="28"/>
                <w:szCs w:val="28"/>
              </w:rPr>
            </w:pPr>
            <w:r>
              <w:rPr>
                <w:rFonts w:ascii="Times New Roman" w:hAnsi="Times New Roman"/>
                <w:sz w:val="28"/>
                <w:szCs w:val="28"/>
              </w:rPr>
              <w:t>1</w:t>
            </w:r>
          </w:p>
          <w:p w:rsidR="00297A05" w:rsidRDefault="00111A61">
            <w:pPr>
              <w:pStyle w:val="ad"/>
              <w:rPr>
                <w:rFonts w:ascii="Times New Roman" w:hAnsi="Times New Roman"/>
                <w:sz w:val="28"/>
                <w:szCs w:val="28"/>
              </w:rPr>
            </w:pPr>
            <w:r>
              <w:rPr>
                <w:rFonts w:ascii="Times New Roman" w:hAnsi="Times New Roman"/>
                <w:sz w:val="28"/>
                <w:szCs w:val="28"/>
              </w:rPr>
              <w:t>0</w:t>
            </w:r>
          </w:p>
        </w:tc>
      </w:tr>
      <w:tr w:rsidR="00297A05">
        <w:tblPrEx>
          <w:jc w:val="right"/>
          <w:tblCellMar>
            <w:top w:w="55" w:type="dxa"/>
            <w:left w:w="55" w:type="dxa"/>
            <w:bottom w:w="55" w:type="dxa"/>
            <w:right w:w="55" w:type="dxa"/>
          </w:tblCellMar>
        </w:tblPrEx>
        <w:trPr>
          <w:gridAfter w:val="1"/>
          <w:wAfter w:w="36" w:type="dxa"/>
          <w:jc w:val="right"/>
        </w:trPr>
        <w:tc>
          <w:tcPr>
            <w:tcW w:w="795" w:type="dxa"/>
            <w:gridSpan w:val="2"/>
            <w:tcBorders>
              <w:left w:val="single" w:sz="2" w:space="0" w:color="000000"/>
              <w:bottom w:val="single" w:sz="2" w:space="0" w:color="000000"/>
            </w:tcBorders>
          </w:tcPr>
          <w:p w:rsidR="00297A05" w:rsidRDefault="00111A61">
            <w:pPr>
              <w:pStyle w:val="ad"/>
              <w:rPr>
                <w:rFonts w:ascii="Times New Roman" w:hAnsi="Times New Roman"/>
                <w:sz w:val="28"/>
                <w:szCs w:val="28"/>
              </w:rPr>
            </w:pPr>
            <w:r>
              <w:rPr>
                <w:rFonts w:ascii="Times New Roman" w:hAnsi="Times New Roman"/>
                <w:sz w:val="28"/>
                <w:szCs w:val="28"/>
              </w:rPr>
              <w:lastRenderedPageBreak/>
              <w:t xml:space="preserve">7. </w:t>
            </w:r>
          </w:p>
        </w:tc>
        <w:tc>
          <w:tcPr>
            <w:tcW w:w="7935" w:type="dxa"/>
            <w:gridSpan w:val="2"/>
            <w:tcBorders>
              <w:left w:val="single" w:sz="2" w:space="0" w:color="000000"/>
              <w:bottom w:val="single" w:sz="2" w:space="0" w:color="000000"/>
            </w:tcBorders>
          </w:tcPr>
          <w:p w:rsidR="00297A05" w:rsidRDefault="00111A61">
            <w:pPr>
              <w:spacing w:line="317" w:lineRule="exact"/>
              <w:jc w:val="both"/>
              <w:rPr>
                <w:rFonts w:ascii="Times New Roman" w:hAnsi="Times New Roman"/>
                <w:sz w:val="28"/>
                <w:szCs w:val="28"/>
              </w:rPr>
            </w:pPr>
            <w:r>
              <w:rPr>
                <w:rFonts w:ascii="Times New Roman" w:hAnsi="Times New Roman" w:cs="Arial Unicode MS Cyr"/>
                <w:sz w:val="28"/>
                <w:szCs w:val="28"/>
              </w:rPr>
              <w:t>Обоснованность затрат на реализацию проекта:</w:t>
            </w:r>
          </w:p>
          <w:p w:rsidR="00297A05" w:rsidRDefault="00111A61">
            <w:pPr>
              <w:tabs>
                <w:tab w:val="left" w:pos="1349"/>
              </w:tabs>
              <w:spacing w:line="317" w:lineRule="exact"/>
              <w:jc w:val="both"/>
              <w:rPr>
                <w:rFonts w:ascii="Times New Roman" w:hAnsi="Times New Roman"/>
                <w:sz w:val="28"/>
                <w:szCs w:val="28"/>
              </w:rPr>
            </w:pPr>
            <w:r>
              <w:rPr>
                <w:rFonts w:ascii="Times New Roman" w:hAnsi="Times New Roman" w:cs="Arial Unicode MS Cyr"/>
                <w:sz w:val="28"/>
                <w:szCs w:val="28"/>
              </w:rPr>
              <w:t>- затраты обоснованы полностью;</w:t>
            </w:r>
          </w:p>
          <w:p w:rsidR="00297A05" w:rsidRDefault="00111A61">
            <w:pPr>
              <w:tabs>
                <w:tab w:val="left" w:pos="1349"/>
              </w:tabs>
              <w:spacing w:line="317" w:lineRule="exact"/>
              <w:jc w:val="both"/>
              <w:rPr>
                <w:rFonts w:ascii="Times New Roman" w:hAnsi="Times New Roman"/>
                <w:sz w:val="28"/>
                <w:szCs w:val="28"/>
              </w:rPr>
            </w:pPr>
            <w:r>
              <w:rPr>
                <w:rFonts w:ascii="Times New Roman" w:hAnsi="Times New Roman" w:cs="Arial Unicode MS Cyr"/>
                <w:sz w:val="28"/>
                <w:szCs w:val="28"/>
              </w:rPr>
              <w:t>- затраты обоснованы частично;</w:t>
            </w:r>
          </w:p>
          <w:p w:rsidR="00297A05" w:rsidRDefault="00111A61">
            <w:pPr>
              <w:rPr>
                <w:rFonts w:ascii="Times New Roman" w:hAnsi="Times New Roman"/>
                <w:sz w:val="28"/>
                <w:szCs w:val="28"/>
              </w:rPr>
            </w:pPr>
            <w:r>
              <w:rPr>
                <w:rStyle w:val="20"/>
                <w:rFonts w:eastAsia="Arial Unicode MS"/>
              </w:rPr>
              <w:t>- затраты полностью не обоснованы</w:t>
            </w:r>
            <w:r>
              <w:rPr>
                <w:rFonts w:ascii="Times New Roman" w:hAnsi="Times New Roman"/>
                <w:sz w:val="28"/>
                <w:szCs w:val="28"/>
              </w:rPr>
              <w:tab/>
            </w:r>
          </w:p>
        </w:tc>
        <w:tc>
          <w:tcPr>
            <w:tcW w:w="1364" w:type="dxa"/>
            <w:gridSpan w:val="2"/>
            <w:tcBorders>
              <w:left w:val="single" w:sz="2" w:space="0" w:color="000000"/>
              <w:bottom w:val="single" w:sz="2" w:space="0" w:color="000000"/>
              <w:right w:val="single" w:sz="2" w:space="0" w:color="000000"/>
            </w:tcBorders>
          </w:tcPr>
          <w:p w:rsidR="00297A05" w:rsidRDefault="00297A05">
            <w:pPr>
              <w:pStyle w:val="ad"/>
              <w:rPr>
                <w:rFonts w:ascii="Times New Roman" w:hAnsi="Times New Roman"/>
                <w:sz w:val="28"/>
                <w:szCs w:val="28"/>
              </w:rPr>
            </w:pPr>
          </w:p>
          <w:p w:rsidR="00297A05" w:rsidRDefault="00111A61">
            <w:pPr>
              <w:pStyle w:val="ad"/>
              <w:rPr>
                <w:rFonts w:ascii="Times New Roman" w:hAnsi="Times New Roman"/>
                <w:sz w:val="28"/>
                <w:szCs w:val="28"/>
              </w:rPr>
            </w:pPr>
            <w:r>
              <w:rPr>
                <w:rFonts w:ascii="Times New Roman" w:hAnsi="Times New Roman"/>
                <w:sz w:val="28"/>
                <w:szCs w:val="28"/>
              </w:rPr>
              <w:t>2</w:t>
            </w:r>
          </w:p>
          <w:p w:rsidR="00297A05" w:rsidRDefault="00111A61">
            <w:pPr>
              <w:pStyle w:val="ad"/>
              <w:rPr>
                <w:rFonts w:ascii="Times New Roman" w:hAnsi="Times New Roman"/>
                <w:sz w:val="28"/>
                <w:szCs w:val="28"/>
              </w:rPr>
            </w:pPr>
            <w:r>
              <w:rPr>
                <w:rFonts w:ascii="Times New Roman" w:hAnsi="Times New Roman"/>
                <w:sz w:val="28"/>
                <w:szCs w:val="28"/>
              </w:rPr>
              <w:t>1</w:t>
            </w:r>
          </w:p>
          <w:p w:rsidR="00297A05" w:rsidRDefault="00111A61">
            <w:pPr>
              <w:pStyle w:val="ad"/>
              <w:rPr>
                <w:rFonts w:ascii="Times New Roman" w:hAnsi="Times New Roman"/>
                <w:sz w:val="28"/>
                <w:szCs w:val="28"/>
              </w:rPr>
            </w:pPr>
            <w:r>
              <w:rPr>
                <w:rFonts w:ascii="Times New Roman" w:hAnsi="Times New Roman"/>
                <w:sz w:val="28"/>
                <w:szCs w:val="28"/>
              </w:rPr>
              <w:t>0</w:t>
            </w:r>
          </w:p>
        </w:tc>
      </w:tr>
      <w:tr w:rsidR="00297A05">
        <w:tblPrEx>
          <w:jc w:val="right"/>
          <w:tblCellMar>
            <w:top w:w="55" w:type="dxa"/>
            <w:left w:w="55" w:type="dxa"/>
            <w:bottom w:w="55" w:type="dxa"/>
            <w:right w:w="55" w:type="dxa"/>
          </w:tblCellMar>
        </w:tblPrEx>
        <w:trPr>
          <w:gridAfter w:val="1"/>
          <w:wAfter w:w="36" w:type="dxa"/>
          <w:trHeight w:val="1239"/>
          <w:jc w:val="right"/>
        </w:trPr>
        <w:tc>
          <w:tcPr>
            <w:tcW w:w="795" w:type="dxa"/>
            <w:gridSpan w:val="2"/>
            <w:tcBorders>
              <w:left w:val="single" w:sz="2" w:space="0" w:color="000000"/>
              <w:bottom w:val="single" w:sz="2" w:space="0" w:color="000000"/>
            </w:tcBorders>
          </w:tcPr>
          <w:p w:rsidR="00297A05" w:rsidRDefault="00111A61">
            <w:pPr>
              <w:pStyle w:val="ad"/>
              <w:rPr>
                <w:rFonts w:ascii="Times New Roman" w:hAnsi="Times New Roman"/>
                <w:sz w:val="28"/>
                <w:szCs w:val="28"/>
              </w:rPr>
            </w:pPr>
            <w:r>
              <w:rPr>
                <w:rFonts w:ascii="Times New Roman" w:hAnsi="Times New Roman"/>
                <w:sz w:val="28"/>
                <w:szCs w:val="28"/>
              </w:rPr>
              <w:t>8.</w:t>
            </w:r>
          </w:p>
        </w:tc>
        <w:tc>
          <w:tcPr>
            <w:tcW w:w="7935" w:type="dxa"/>
            <w:gridSpan w:val="2"/>
            <w:tcBorders>
              <w:left w:val="single" w:sz="2" w:space="0" w:color="000000"/>
              <w:bottom w:val="single" w:sz="2" w:space="0" w:color="000000"/>
            </w:tcBorders>
          </w:tcPr>
          <w:p w:rsidR="00297A05" w:rsidRDefault="00111A61">
            <w:pPr>
              <w:pStyle w:val="ad"/>
              <w:spacing w:after="198" w:line="240" w:lineRule="auto"/>
              <w:contextualSpacing/>
              <w:rPr>
                <w:rFonts w:ascii="Times New Roman" w:hAnsi="Times New Roman"/>
                <w:sz w:val="28"/>
                <w:szCs w:val="28"/>
              </w:rPr>
            </w:pPr>
            <w:proofErr w:type="spellStart"/>
            <w:r>
              <w:rPr>
                <w:rFonts w:ascii="Times New Roman" w:hAnsi="Times New Roman"/>
                <w:sz w:val="28"/>
                <w:szCs w:val="28"/>
              </w:rPr>
              <w:t>Мультипликативность</w:t>
            </w:r>
            <w:proofErr w:type="spellEnd"/>
            <w:r>
              <w:rPr>
                <w:rFonts w:ascii="Times New Roman" w:hAnsi="Times New Roman"/>
                <w:sz w:val="28"/>
                <w:szCs w:val="28"/>
              </w:rPr>
              <w:t>:</w:t>
            </w: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 xml:space="preserve">- проект могут реализовать другие </w:t>
            </w:r>
            <w:proofErr w:type="spellStart"/>
            <w:r>
              <w:rPr>
                <w:rFonts w:ascii="Times New Roman" w:hAnsi="Times New Roman"/>
                <w:sz w:val="28"/>
                <w:szCs w:val="28"/>
              </w:rPr>
              <w:t>ДиМОО</w:t>
            </w:r>
            <w:proofErr w:type="spellEnd"/>
            <w:r>
              <w:rPr>
                <w:rFonts w:ascii="Times New Roman" w:hAnsi="Times New Roman"/>
                <w:sz w:val="28"/>
                <w:szCs w:val="28"/>
              </w:rPr>
              <w:t>;</w:t>
            </w: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 xml:space="preserve">- другие </w:t>
            </w:r>
            <w:proofErr w:type="spellStart"/>
            <w:r>
              <w:rPr>
                <w:rFonts w:ascii="Times New Roman" w:hAnsi="Times New Roman"/>
                <w:sz w:val="28"/>
                <w:szCs w:val="28"/>
              </w:rPr>
              <w:t>ДиМОО</w:t>
            </w:r>
            <w:proofErr w:type="spellEnd"/>
            <w:r>
              <w:rPr>
                <w:rFonts w:ascii="Times New Roman" w:hAnsi="Times New Roman"/>
                <w:sz w:val="28"/>
                <w:szCs w:val="28"/>
              </w:rPr>
              <w:t xml:space="preserve"> не смогут реализовать проект</w:t>
            </w:r>
          </w:p>
        </w:tc>
        <w:tc>
          <w:tcPr>
            <w:tcW w:w="1364" w:type="dxa"/>
            <w:gridSpan w:val="2"/>
            <w:tcBorders>
              <w:left w:val="single" w:sz="2" w:space="0" w:color="000000"/>
              <w:bottom w:val="single" w:sz="2" w:space="0" w:color="000000"/>
              <w:right w:val="single" w:sz="2" w:space="0" w:color="000000"/>
            </w:tcBorders>
          </w:tcPr>
          <w:p w:rsidR="00297A05" w:rsidRDefault="00297A05">
            <w:pPr>
              <w:pStyle w:val="ad"/>
              <w:spacing w:after="198" w:line="240" w:lineRule="auto"/>
              <w:contextualSpacing/>
              <w:rPr>
                <w:rFonts w:ascii="Times New Roman" w:hAnsi="Times New Roman"/>
                <w:sz w:val="28"/>
                <w:szCs w:val="28"/>
              </w:rPr>
            </w:pP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1</w:t>
            </w: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0</w:t>
            </w:r>
          </w:p>
          <w:p w:rsidR="00297A05" w:rsidRDefault="00297A05">
            <w:pPr>
              <w:pStyle w:val="ad"/>
              <w:rPr>
                <w:rFonts w:ascii="Times New Roman" w:hAnsi="Times New Roman"/>
                <w:sz w:val="28"/>
                <w:szCs w:val="28"/>
              </w:rPr>
            </w:pPr>
          </w:p>
        </w:tc>
      </w:tr>
      <w:tr w:rsidR="00297A05">
        <w:tblPrEx>
          <w:jc w:val="right"/>
          <w:tblCellMar>
            <w:top w:w="55" w:type="dxa"/>
            <w:left w:w="55" w:type="dxa"/>
            <w:bottom w:w="55" w:type="dxa"/>
            <w:right w:w="55" w:type="dxa"/>
          </w:tblCellMar>
        </w:tblPrEx>
        <w:trPr>
          <w:gridAfter w:val="1"/>
          <w:wAfter w:w="36" w:type="dxa"/>
          <w:jc w:val="right"/>
        </w:trPr>
        <w:tc>
          <w:tcPr>
            <w:tcW w:w="795" w:type="dxa"/>
            <w:gridSpan w:val="2"/>
            <w:tcBorders>
              <w:left w:val="single" w:sz="2" w:space="0" w:color="000000"/>
              <w:bottom w:val="single" w:sz="2" w:space="0" w:color="000000"/>
            </w:tcBorders>
          </w:tcPr>
          <w:p w:rsidR="00297A05" w:rsidRDefault="00111A61">
            <w:pPr>
              <w:pStyle w:val="ad"/>
              <w:rPr>
                <w:rFonts w:ascii="Times New Roman" w:hAnsi="Times New Roman"/>
                <w:sz w:val="28"/>
                <w:szCs w:val="28"/>
              </w:rPr>
            </w:pPr>
            <w:r>
              <w:rPr>
                <w:rFonts w:ascii="Times New Roman" w:hAnsi="Times New Roman"/>
                <w:sz w:val="28"/>
                <w:szCs w:val="28"/>
              </w:rPr>
              <w:t xml:space="preserve">9. </w:t>
            </w:r>
          </w:p>
        </w:tc>
        <w:tc>
          <w:tcPr>
            <w:tcW w:w="7935" w:type="dxa"/>
            <w:gridSpan w:val="2"/>
            <w:tcBorders>
              <w:left w:val="single" w:sz="2" w:space="0" w:color="000000"/>
              <w:bottom w:val="single" w:sz="2" w:space="0" w:color="000000"/>
            </w:tcBorders>
          </w:tcPr>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Позиционирование и информационное освещение проекта:</w:t>
            </w: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 в описании проекта продумано позиционирование проекта (презентации, пресс-релизы, работа со СМИ).</w:t>
            </w: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 в описании проекта присутствуют элементы позиционирования (только работа со СМИ/только ведение социальных сетей/только презентации);</w:t>
            </w: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 в описании проекта присутствует только ведение социальных сетей;</w:t>
            </w: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 xml:space="preserve">- позиционирование  проекта в описании отсутствует </w:t>
            </w:r>
          </w:p>
        </w:tc>
        <w:tc>
          <w:tcPr>
            <w:tcW w:w="1364" w:type="dxa"/>
            <w:gridSpan w:val="2"/>
            <w:tcBorders>
              <w:left w:val="single" w:sz="2" w:space="0" w:color="000000"/>
              <w:bottom w:val="single" w:sz="2" w:space="0" w:color="000000"/>
              <w:right w:val="single" w:sz="2" w:space="0" w:color="000000"/>
            </w:tcBorders>
          </w:tcPr>
          <w:p w:rsidR="00297A05" w:rsidRDefault="00297A05">
            <w:pPr>
              <w:pStyle w:val="ad"/>
              <w:rPr>
                <w:rFonts w:ascii="Times New Roman" w:hAnsi="Times New Roman"/>
                <w:sz w:val="28"/>
                <w:szCs w:val="28"/>
              </w:rPr>
            </w:pP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3</w:t>
            </w:r>
          </w:p>
          <w:p w:rsidR="00297A05" w:rsidRDefault="00297A05">
            <w:pPr>
              <w:pStyle w:val="ad"/>
              <w:spacing w:after="198" w:line="240" w:lineRule="auto"/>
              <w:contextualSpacing/>
              <w:rPr>
                <w:rFonts w:ascii="Times New Roman" w:hAnsi="Times New Roman"/>
                <w:sz w:val="28"/>
                <w:szCs w:val="28"/>
              </w:rPr>
            </w:pP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2</w:t>
            </w:r>
          </w:p>
          <w:p w:rsidR="00297A05" w:rsidRDefault="00297A05">
            <w:pPr>
              <w:pStyle w:val="ad"/>
              <w:spacing w:after="198" w:line="240" w:lineRule="auto"/>
              <w:contextualSpacing/>
              <w:rPr>
                <w:rFonts w:ascii="Times New Roman" w:hAnsi="Times New Roman"/>
                <w:sz w:val="28"/>
                <w:szCs w:val="28"/>
              </w:rPr>
            </w:pPr>
          </w:p>
          <w:p w:rsidR="00297A05" w:rsidRDefault="00297A05">
            <w:pPr>
              <w:pStyle w:val="ad"/>
              <w:spacing w:after="198" w:line="240" w:lineRule="auto"/>
              <w:contextualSpacing/>
              <w:rPr>
                <w:rFonts w:ascii="Times New Roman" w:hAnsi="Times New Roman"/>
                <w:sz w:val="28"/>
                <w:szCs w:val="28"/>
              </w:rPr>
            </w:pP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1</w:t>
            </w: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0</w:t>
            </w:r>
          </w:p>
        </w:tc>
      </w:tr>
      <w:tr w:rsidR="00297A05">
        <w:tblPrEx>
          <w:jc w:val="right"/>
          <w:tblCellMar>
            <w:top w:w="55" w:type="dxa"/>
            <w:left w:w="55" w:type="dxa"/>
            <w:bottom w:w="55" w:type="dxa"/>
            <w:right w:w="55" w:type="dxa"/>
          </w:tblCellMar>
        </w:tblPrEx>
        <w:trPr>
          <w:gridAfter w:val="1"/>
          <w:wAfter w:w="36" w:type="dxa"/>
          <w:jc w:val="right"/>
        </w:trPr>
        <w:tc>
          <w:tcPr>
            <w:tcW w:w="795" w:type="dxa"/>
            <w:gridSpan w:val="2"/>
            <w:tcBorders>
              <w:left w:val="single" w:sz="2" w:space="0" w:color="000000"/>
              <w:bottom w:val="single" w:sz="2" w:space="0" w:color="000000"/>
            </w:tcBorders>
          </w:tcPr>
          <w:p w:rsidR="00297A05" w:rsidRDefault="00111A61">
            <w:pPr>
              <w:pStyle w:val="ad"/>
              <w:rPr>
                <w:rFonts w:ascii="Times New Roman" w:hAnsi="Times New Roman"/>
                <w:sz w:val="28"/>
                <w:szCs w:val="28"/>
              </w:rPr>
            </w:pPr>
            <w:r>
              <w:rPr>
                <w:rFonts w:ascii="Times New Roman" w:hAnsi="Times New Roman"/>
                <w:sz w:val="28"/>
                <w:szCs w:val="28"/>
              </w:rPr>
              <w:t xml:space="preserve">10. </w:t>
            </w:r>
          </w:p>
        </w:tc>
        <w:tc>
          <w:tcPr>
            <w:tcW w:w="7935" w:type="dxa"/>
            <w:gridSpan w:val="2"/>
            <w:tcBorders>
              <w:left w:val="single" w:sz="2" w:space="0" w:color="000000"/>
              <w:bottom w:val="single" w:sz="2" w:space="0" w:color="000000"/>
            </w:tcBorders>
          </w:tcPr>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 xml:space="preserve">Культура </w:t>
            </w:r>
            <w:proofErr w:type="spellStart"/>
            <w:r>
              <w:rPr>
                <w:rFonts w:ascii="Times New Roman" w:hAnsi="Times New Roman"/>
                <w:sz w:val="28"/>
                <w:szCs w:val="28"/>
              </w:rPr>
              <w:t>самопрезентации</w:t>
            </w:r>
            <w:proofErr w:type="spellEnd"/>
            <w:r>
              <w:rPr>
                <w:rFonts w:ascii="Times New Roman" w:hAnsi="Times New Roman"/>
                <w:sz w:val="28"/>
                <w:szCs w:val="28"/>
              </w:rPr>
              <w:t>:</w:t>
            </w: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 участник продемонстрировал высокую культуру речи, владение навыками публичного выступления;</w:t>
            </w: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 участник продемонстрировал недостаточный уровень культуры речи, недостаточное владение навыками публичного выступления;</w:t>
            </w: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 участник продемонстрировал низкий уровень культуры речи, плохое владение навыками публичного выступления</w:t>
            </w:r>
          </w:p>
        </w:tc>
        <w:tc>
          <w:tcPr>
            <w:tcW w:w="1364" w:type="dxa"/>
            <w:gridSpan w:val="2"/>
            <w:tcBorders>
              <w:left w:val="single" w:sz="2" w:space="0" w:color="000000"/>
              <w:bottom w:val="single" w:sz="2" w:space="0" w:color="000000"/>
              <w:right w:val="single" w:sz="2" w:space="0" w:color="000000"/>
            </w:tcBorders>
          </w:tcPr>
          <w:p w:rsidR="00297A05" w:rsidRDefault="00297A05">
            <w:pPr>
              <w:pStyle w:val="ad"/>
              <w:spacing w:after="198" w:line="240" w:lineRule="auto"/>
              <w:contextualSpacing/>
              <w:rPr>
                <w:rFonts w:ascii="Times New Roman" w:hAnsi="Times New Roman"/>
                <w:sz w:val="28"/>
                <w:szCs w:val="28"/>
              </w:rPr>
            </w:pP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2</w:t>
            </w:r>
          </w:p>
          <w:p w:rsidR="00297A05" w:rsidRDefault="00297A05">
            <w:pPr>
              <w:pStyle w:val="ad"/>
              <w:spacing w:after="198" w:line="240" w:lineRule="auto"/>
              <w:contextualSpacing/>
              <w:rPr>
                <w:rFonts w:ascii="Times New Roman" w:hAnsi="Times New Roman"/>
                <w:sz w:val="28"/>
                <w:szCs w:val="28"/>
              </w:rPr>
            </w:pP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1</w:t>
            </w:r>
          </w:p>
          <w:p w:rsidR="00297A05" w:rsidRDefault="00297A05">
            <w:pPr>
              <w:pStyle w:val="ad"/>
              <w:spacing w:after="198" w:line="240" w:lineRule="auto"/>
              <w:contextualSpacing/>
              <w:rPr>
                <w:rFonts w:ascii="Times New Roman" w:hAnsi="Times New Roman"/>
                <w:sz w:val="28"/>
                <w:szCs w:val="28"/>
              </w:rPr>
            </w:pPr>
          </w:p>
          <w:p w:rsidR="00297A05" w:rsidRDefault="00297A05">
            <w:pPr>
              <w:pStyle w:val="ad"/>
              <w:spacing w:after="198" w:line="240" w:lineRule="auto"/>
              <w:contextualSpacing/>
              <w:rPr>
                <w:rFonts w:ascii="Times New Roman" w:hAnsi="Times New Roman"/>
                <w:sz w:val="28"/>
                <w:szCs w:val="28"/>
              </w:rPr>
            </w:pPr>
          </w:p>
          <w:p w:rsidR="00297A05" w:rsidRDefault="00111A61">
            <w:pPr>
              <w:pStyle w:val="ad"/>
              <w:spacing w:after="198" w:line="240" w:lineRule="auto"/>
              <w:contextualSpacing/>
              <w:rPr>
                <w:rFonts w:ascii="Times New Roman" w:hAnsi="Times New Roman"/>
                <w:sz w:val="28"/>
                <w:szCs w:val="28"/>
              </w:rPr>
            </w:pPr>
            <w:r>
              <w:rPr>
                <w:rFonts w:ascii="Times New Roman" w:hAnsi="Times New Roman"/>
                <w:sz w:val="28"/>
                <w:szCs w:val="28"/>
              </w:rPr>
              <w:t>0</w:t>
            </w:r>
          </w:p>
        </w:tc>
      </w:tr>
    </w:tbl>
    <w:p w:rsidR="00297A05" w:rsidRDefault="00297A05">
      <w:pPr>
        <w:framePr w:w="10235" w:h="24" w:hRule="exact" w:wrap="notBeside" w:vAnchor="text" w:hAnchor="margin" w:x="-15"/>
        <w:widowControl w:val="0"/>
        <w:rPr>
          <w:rFonts w:ascii="Times New Roman" w:hAnsi="Times New Roman"/>
          <w:color w:val="000000"/>
          <w:sz w:val="28"/>
          <w:szCs w:val="28"/>
        </w:rPr>
      </w:pPr>
    </w:p>
    <w:p w:rsidR="00297A05" w:rsidRDefault="00297A05">
      <w:pPr>
        <w:rPr>
          <w:rFonts w:ascii="Times New Roman" w:hAnsi="Times New Roman"/>
          <w:sz w:val="28"/>
          <w:szCs w:val="28"/>
        </w:rPr>
      </w:pPr>
    </w:p>
    <w:p w:rsidR="00297A05" w:rsidRDefault="00297A05">
      <w:pPr>
        <w:spacing w:line="326" w:lineRule="exact"/>
        <w:ind w:left="1000"/>
        <w:jc w:val="both"/>
        <w:rPr>
          <w:rStyle w:val="2Exact"/>
          <w:rFonts w:eastAsia="Arial Unicode MS"/>
          <w:lang w:eastAsia="ru-RU"/>
        </w:rPr>
      </w:pPr>
    </w:p>
    <w:p w:rsidR="00297A05" w:rsidRDefault="00297A05">
      <w:pPr>
        <w:tabs>
          <w:tab w:val="left" w:pos="1349"/>
        </w:tabs>
        <w:spacing w:line="326" w:lineRule="exact"/>
        <w:rPr>
          <w:rFonts w:cs="Arial Unicode MS Cyr"/>
        </w:rPr>
      </w:pPr>
    </w:p>
    <w:p w:rsidR="00297A05" w:rsidRDefault="00297A05">
      <w:pPr>
        <w:ind w:left="1000"/>
        <w:jc w:val="both"/>
        <w:rPr>
          <w:rFonts w:cs="Arial Unicode MS Cyr"/>
        </w:rPr>
      </w:pPr>
    </w:p>
    <w:p w:rsidR="00297A05" w:rsidRDefault="00297A05">
      <w:pPr>
        <w:tabs>
          <w:tab w:val="left" w:leader="underscore" w:pos="8110"/>
        </w:tabs>
        <w:ind w:left="1000"/>
        <w:jc w:val="both"/>
        <w:rPr>
          <w:rFonts w:ascii="Times New Roman" w:hAnsi="Times New Roman"/>
          <w:sz w:val="28"/>
          <w:szCs w:val="28"/>
        </w:rPr>
      </w:pPr>
    </w:p>
    <w:p w:rsidR="00297A05" w:rsidRDefault="00297A05">
      <w:pPr>
        <w:spacing w:line="280" w:lineRule="exact"/>
        <w:rPr>
          <w:rStyle w:val="2Exact"/>
          <w:rFonts w:eastAsia="Arial Unicode MS"/>
          <w:lang w:eastAsia="ru-RU"/>
        </w:rPr>
      </w:pPr>
    </w:p>
    <w:p w:rsidR="00297A05" w:rsidRDefault="00297A05">
      <w:pPr>
        <w:ind w:left="1000"/>
        <w:jc w:val="both"/>
        <w:rPr>
          <w:rFonts w:ascii="Times New Roman" w:hAnsi="Times New Roman" w:cs="Arial Unicode MS Cyr"/>
          <w:sz w:val="28"/>
          <w:szCs w:val="28"/>
        </w:rPr>
      </w:pPr>
    </w:p>
    <w:p w:rsidR="00297A05" w:rsidRDefault="00297A05">
      <w:pPr>
        <w:ind w:left="1000"/>
        <w:jc w:val="both"/>
        <w:rPr>
          <w:rFonts w:ascii="Times New Roman" w:hAnsi="Times New Roman" w:cs="Arial Unicode MS Cyr"/>
          <w:sz w:val="28"/>
          <w:szCs w:val="28"/>
        </w:rPr>
      </w:pPr>
    </w:p>
    <w:p w:rsidR="00297A05" w:rsidRDefault="00297A05">
      <w:pPr>
        <w:ind w:left="1000"/>
        <w:jc w:val="both"/>
        <w:rPr>
          <w:rFonts w:ascii="Times New Roman" w:hAnsi="Times New Roman" w:cs="Arial Unicode MS Cyr"/>
          <w:sz w:val="28"/>
          <w:szCs w:val="28"/>
        </w:rPr>
      </w:pPr>
    </w:p>
    <w:p w:rsidR="00297A05" w:rsidRDefault="00297A05">
      <w:pPr>
        <w:spacing w:line="317" w:lineRule="exact"/>
        <w:ind w:left="1000"/>
        <w:jc w:val="both"/>
        <w:rPr>
          <w:rFonts w:cs="Arial Unicode MS Cyr"/>
        </w:rPr>
      </w:pPr>
    </w:p>
    <w:p w:rsidR="00297A05" w:rsidRDefault="00297A05">
      <w:pPr>
        <w:spacing w:line="317" w:lineRule="exact"/>
        <w:ind w:left="1000"/>
        <w:jc w:val="both"/>
        <w:rPr>
          <w:rFonts w:cs="Arial Unicode MS Cyr"/>
        </w:rPr>
      </w:pPr>
    </w:p>
    <w:p w:rsidR="00297A05" w:rsidRDefault="00297A05">
      <w:pPr>
        <w:rPr>
          <w:rFonts w:ascii="Times New Roman" w:hAnsi="Times New Roman"/>
          <w:sz w:val="28"/>
          <w:szCs w:val="28"/>
        </w:rPr>
      </w:pPr>
      <w:bookmarkStart w:id="2" w:name="bookmark13"/>
      <w:bookmarkEnd w:id="2"/>
    </w:p>
    <w:sectPr w:rsidR="00297A05" w:rsidSect="00297A05">
      <w:pgSz w:w="11906" w:h="16838"/>
      <w:pgMar w:top="1134" w:right="567" w:bottom="1134" w:left="1134" w:header="0" w:footer="0" w:gutter="0"/>
      <w:cols w:space="720"/>
      <w:formProt w:val="0"/>
      <w:docGrid w:linePitch="10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Arial Unicode MS Cyr">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F2"/>
    <w:multiLevelType w:val="multilevel"/>
    <w:tmpl w:val="CD10886C"/>
    <w:lvl w:ilvl="0">
      <w:start w:val="1"/>
      <w:numFmt w:val="decimal"/>
      <w:lvlText w:val="4.6.3.%1."/>
      <w:lvlJc w:val="left"/>
      <w:pPr>
        <w:tabs>
          <w:tab w:val="num" w:pos="0"/>
        </w:tabs>
        <w:ind w:left="0" w:firstLine="0"/>
      </w:pPr>
      <w:rPr>
        <w:rFonts w:ascii="Times New Roman" w:eastAsia="Times New Roman" w:hAnsi="Times New Roman"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
    <w:nsid w:val="05315325"/>
    <w:multiLevelType w:val="multilevel"/>
    <w:tmpl w:val="1772BCDC"/>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
    <w:nsid w:val="0E366A73"/>
    <w:multiLevelType w:val="multilevel"/>
    <w:tmpl w:val="0472002E"/>
    <w:lvl w:ilvl="0">
      <w:start w:val="8"/>
      <w:numFmt w:val="decimal"/>
      <w:lvlText w:val="4.%1."/>
      <w:lvlJc w:val="left"/>
      <w:pPr>
        <w:tabs>
          <w:tab w:val="num" w:pos="0"/>
        </w:tabs>
        <w:ind w:left="0" w:firstLine="0"/>
      </w:pPr>
      <w:rPr>
        <w:rFonts w:ascii="Times New Roman" w:eastAsia="Times New Roman" w:hAnsi="Times New Roman"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
    <w:nsid w:val="110A5728"/>
    <w:multiLevelType w:val="multilevel"/>
    <w:tmpl w:val="AB1AAA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07739C7"/>
    <w:multiLevelType w:val="multilevel"/>
    <w:tmpl w:val="95021B54"/>
    <w:lvl w:ilvl="0">
      <w:start w:val="1"/>
      <w:numFmt w:val="decimal"/>
      <w:lvlText w:val="5.%1."/>
      <w:lvlJc w:val="left"/>
      <w:pPr>
        <w:tabs>
          <w:tab w:val="num" w:pos="0"/>
        </w:tabs>
        <w:ind w:left="0" w:firstLine="0"/>
      </w:pPr>
      <w:rPr>
        <w:rFonts w:ascii="Times New Roman" w:eastAsia="Times New Roman" w:hAnsi="Times New Roman"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5">
    <w:nsid w:val="297D4898"/>
    <w:multiLevelType w:val="multilevel"/>
    <w:tmpl w:val="5DA2A978"/>
    <w:lvl w:ilvl="0">
      <w:start w:val="1"/>
      <w:numFmt w:val="decimal"/>
      <w:lvlText w:val="%1."/>
      <w:lvlJc w:val="left"/>
      <w:pPr>
        <w:tabs>
          <w:tab w:val="num" w:pos="0"/>
        </w:tabs>
        <w:ind w:left="360" w:hanging="360"/>
      </w:pPr>
      <w:rPr>
        <w:rFonts w:ascii="Times New Roman" w:eastAsia="Calibri" w:hAnsi="Times New Roman" w:cs="Times New Roman"/>
      </w:rPr>
    </w:lvl>
    <w:lvl w:ilvl="1">
      <w:start w:val="1"/>
      <w:numFmt w:val="decimal"/>
      <w:lvlText w:val="%1.%2"/>
      <w:lvlJc w:val="left"/>
      <w:pPr>
        <w:tabs>
          <w:tab w:val="num" w:pos="0"/>
        </w:tabs>
        <w:ind w:left="990" w:hanging="630"/>
      </w:pPr>
      <w:rPr>
        <w:color w:val="auto"/>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6">
    <w:nsid w:val="2A1363B9"/>
    <w:multiLevelType w:val="multilevel"/>
    <w:tmpl w:val="1DB05580"/>
    <w:lvl w:ilvl="0">
      <w:start w:val="1"/>
      <w:numFmt w:val="bullet"/>
      <w:lvlText w:val="—"/>
      <w:lvlJc w:val="left"/>
      <w:pPr>
        <w:tabs>
          <w:tab w:val="num" w:pos="0"/>
        </w:tabs>
        <w:ind w:left="0" w:firstLine="0"/>
      </w:pPr>
      <w:rPr>
        <w:rFonts w:ascii="Times New Roman" w:hAnsi="Times New Roman" w:cs="Times New Roman" w:hint="default"/>
        <w:sz w:val="28"/>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7">
    <w:nsid w:val="2A826EE9"/>
    <w:multiLevelType w:val="multilevel"/>
    <w:tmpl w:val="4864A70C"/>
    <w:lvl w:ilvl="0">
      <w:start w:val="1"/>
      <w:numFmt w:val="bullet"/>
      <w:lvlText w:val="-"/>
      <w:lvlJc w:val="left"/>
      <w:pPr>
        <w:tabs>
          <w:tab w:val="num" w:pos="0"/>
        </w:tabs>
        <w:ind w:left="0" w:firstLine="0"/>
      </w:pPr>
      <w:rPr>
        <w:rFonts w:ascii="Times New Roman" w:hAnsi="Times New Roman" w:cs="Times New Roman" w:hint="default"/>
        <w:sz w:val="28"/>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8">
    <w:nsid w:val="305743C1"/>
    <w:multiLevelType w:val="multilevel"/>
    <w:tmpl w:val="000AC2FE"/>
    <w:lvl w:ilvl="0">
      <w:start w:val="1"/>
      <w:numFmt w:val="decimal"/>
      <w:lvlText w:val="4.1%1.0."/>
      <w:lvlJc w:val="left"/>
      <w:pPr>
        <w:tabs>
          <w:tab w:val="num" w:pos="0"/>
        </w:tabs>
        <w:ind w:left="0" w:firstLine="0"/>
      </w:pPr>
      <w:rPr>
        <w:rFonts w:ascii="Times New Roman" w:eastAsia="Times New Roman" w:hAnsi="Times New Roman"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9">
    <w:nsid w:val="434F6860"/>
    <w:multiLevelType w:val="multilevel"/>
    <w:tmpl w:val="E2EAB71E"/>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462D7DC3"/>
    <w:multiLevelType w:val="multilevel"/>
    <w:tmpl w:val="FFFC2620"/>
    <w:lvl w:ilvl="0">
      <w:start w:val="1"/>
      <w:numFmt w:val="decimal"/>
      <w:lvlText w:val="3.%1."/>
      <w:lvlJc w:val="left"/>
      <w:pPr>
        <w:tabs>
          <w:tab w:val="num" w:pos="0"/>
        </w:tabs>
        <w:ind w:left="0" w:firstLine="0"/>
      </w:pPr>
      <w:rPr>
        <w:rFonts w:ascii="Times New Roman" w:eastAsia="Times New Roman" w:hAnsi="Times New Roman"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1">
    <w:nsid w:val="47E153BA"/>
    <w:multiLevelType w:val="multilevel"/>
    <w:tmpl w:val="B94411E8"/>
    <w:lvl w:ilvl="0">
      <w:start w:val="1"/>
      <w:numFmt w:val="bullet"/>
      <w:lvlText w:val="-"/>
      <w:lvlJc w:val="left"/>
      <w:pPr>
        <w:tabs>
          <w:tab w:val="num" w:pos="0"/>
        </w:tabs>
        <w:ind w:left="0" w:firstLine="0"/>
      </w:pPr>
      <w:rPr>
        <w:rFonts w:ascii="Times New Roman" w:hAnsi="Times New Roman" w:cs="Times New Roman" w:hint="default"/>
        <w:sz w:val="28"/>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2">
    <w:nsid w:val="49033010"/>
    <w:multiLevelType w:val="multilevel"/>
    <w:tmpl w:val="2560529A"/>
    <w:lvl w:ilvl="0">
      <w:start w:val="1"/>
      <w:numFmt w:val="decimal"/>
      <w:lvlText w:val="%1."/>
      <w:lvlJc w:val="left"/>
      <w:pPr>
        <w:tabs>
          <w:tab w:val="num" w:pos="0"/>
        </w:tabs>
        <w:ind w:left="0" w:firstLine="0"/>
      </w:pPr>
      <w:rPr>
        <w:rFonts w:ascii="Times New Roman" w:eastAsia="Times New Roman" w:hAnsi="Times New Roman" w:cs="Times New Roman"/>
        <w:b w:val="0"/>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3">
    <w:nsid w:val="4F16549D"/>
    <w:multiLevelType w:val="multilevel"/>
    <w:tmpl w:val="98404E6E"/>
    <w:lvl w:ilvl="0">
      <w:start w:val="1"/>
      <w:numFmt w:val="decimal"/>
      <w:lvlText w:val="%1."/>
      <w:lvlJc w:val="left"/>
      <w:pPr>
        <w:tabs>
          <w:tab w:val="num" w:pos="0"/>
        </w:tabs>
        <w:ind w:left="360" w:hanging="360"/>
      </w:pPr>
      <w:rPr>
        <w:rFonts w:ascii="Times New Roman" w:eastAsia="Calibri" w:hAnsi="Times New Roman" w:cs="Times New Roman"/>
      </w:rPr>
    </w:lvl>
    <w:lvl w:ilvl="1">
      <w:start w:val="1"/>
      <w:numFmt w:val="decimal"/>
      <w:lvlText w:val="%1.%2"/>
      <w:lvlJc w:val="left"/>
      <w:pPr>
        <w:tabs>
          <w:tab w:val="num" w:pos="0"/>
        </w:tabs>
        <w:ind w:left="990" w:hanging="630"/>
      </w:pPr>
      <w:rPr>
        <w:color w:val="auto"/>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4">
    <w:nsid w:val="61A54085"/>
    <w:multiLevelType w:val="multilevel"/>
    <w:tmpl w:val="C29A208C"/>
    <w:lvl w:ilvl="0">
      <w:start w:val="8"/>
      <w:numFmt w:val="decimal"/>
      <w:lvlText w:val="4.%1."/>
      <w:lvlJc w:val="left"/>
      <w:pPr>
        <w:tabs>
          <w:tab w:val="num" w:pos="0"/>
        </w:tabs>
        <w:ind w:left="0" w:firstLine="0"/>
      </w:pPr>
      <w:rPr>
        <w:rFonts w:ascii="Times New Roman" w:eastAsia="Times New Roman" w:hAnsi="Times New Roman"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5">
    <w:nsid w:val="64817E1D"/>
    <w:multiLevelType w:val="multilevel"/>
    <w:tmpl w:val="D9B460B6"/>
    <w:lvl w:ilvl="0">
      <w:start w:val="1"/>
      <w:numFmt w:val="bullet"/>
      <w:lvlText w:val="-"/>
      <w:lvlJc w:val="left"/>
      <w:pPr>
        <w:tabs>
          <w:tab w:val="num" w:pos="0"/>
        </w:tabs>
        <w:ind w:left="0" w:firstLine="0"/>
      </w:pPr>
      <w:rPr>
        <w:rFonts w:ascii="Times New Roman" w:hAnsi="Times New Roman" w:cs="Times New Roman" w:hint="default"/>
        <w:b w:val="0"/>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6">
    <w:nsid w:val="762B1603"/>
    <w:multiLevelType w:val="multilevel"/>
    <w:tmpl w:val="6A38410C"/>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7">
    <w:nsid w:val="78065804"/>
    <w:multiLevelType w:val="multilevel"/>
    <w:tmpl w:val="C4208E5C"/>
    <w:lvl w:ilvl="0">
      <w:start w:val="1"/>
      <w:numFmt w:val="decimal"/>
      <w:lvlText w:val="4.%1."/>
      <w:lvlJc w:val="left"/>
      <w:pPr>
        <w:tabs>
          <w:tab w:val="num" w:pos="0"/>
        </w:tabs>
        <w:ind w:left="0" w:firstLine="0"/>
      </w:pPr>
      <w:rPr>
        <w:rFonts w:ascii="Times New Roman" w:eastAsia="Times New Roman" w:hAnsi="Times New Roman"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8">
    <w:nsid w:val="79D53B69"/>
    <w:multiLevelType w:val="multilevel"/>
    <w:tmpl w:val="F70411C4"/>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9">
    <w:nsid w:val="7B81621C"/>
    <w:multiLevelType w:val="multilevel"/>
    <w:tmpl w:val="1D189CB0"/>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20">
    <w:nsid w:val="7C715F74"/>
    <w:multiLevelType w:val="multilevel"/>
    <w:tmpl w:val="84C4E124"/>
    <w:lvl w:ilvl="0">
      <w:start w:val="1"/>
      <w:numFmt w:val="decimal"/>
      <w:lvlText w:val="4.5.%1."/>
      <w:lvlJc w:val="left"/>
      <w:pPr>
        <w:tabs>
          <w:tab w:val="num" w:pos="0"/>
        </w:tabs>
        <w:ind w:left="0" w:firstLine="0"/>
      </w:pPr>
      <w:rPr>
        <w:rFonts w:ascii="Times New Roman" w:eastAsia="Times New Roman" w:hAnsi="Times New Roman" w:cs="Times New Roman"/>
      </w:rPr>
    </w:lvl>
    <w:lvl w:ilvl="1">
      <w:start w:val="6"/>
      <w:numFmt w:val="decimal"/>
      <w:lvlText w:val="%1.%2."/>
      <w:lvlJc w:val="left"/>
      <w:pPr>
        <w:tabs>
          <w:tab w:val="num" w:pos="0"/>
        </w:tabs>
        <w:ind w:left="0" w:firstLine="0"/>
      </w:pPr>
      <w:rPr>
        <w:rFonts w:ascii="Times New Roman" w:eastAsia="Times New Roman" w:hAnsi="Times New Roman" w:cs="Times New Roman"/>
      </w:rPr>
    </w:lvl>
    <w:lvl w:ilvl="2">
      <w:start w:val="1"/>
      <w:numFmt w:val="decimal"/>
      <w:lvlText w:val="%1.%2.%3."/>
      <w:lvlJc w:val="left"/>
      <w:pPr>
        <w:tabs>
          <w:tab w:val="num" w:pos="0"/>
        </w:tabs>
        <w:ind w:left="0" w:firstLine="0"/>
      </w:pPr>
      <w:rPr>
        <w:rFonts w:ascii="Times New Roman" w:eastAsia="Times New Roman" w:hAnsi="Times New Roman" w:cs="Times New Roman"/>
      </w:rPr>
    </w:lvl>
    <w:lvl w:ilvl="3">
      <w:start w:val="1"/>
      <w:numFmt w:val="decimal"/>
      <w:lvlText w:val="%1.%2.%3.%4."/>
      <w:lvlJc w:val="left"/>
      <w:pPr>
        <w:tabs>
          <w:tab w:val="num" w:pos="0"/>
        </w:tabs>
        <w:ind w:left="0" w:firstLine="0"/>
      </w:pPr>
      <w:rPr>
        <w:rFonts w:ascii="Times New Roman" w:eastAsia="Times New Roman" w:hAnsi="Times New Roman"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num w:numId="1">
    <w:abstractNumId w:val="9"/>
  </w:num>
  <w:num w:numId="2">
    <w:abstractNumId w:val="13"/>
  </w:num>
  <w:num w:numId="3">
    <w:abstractNumId w:val="5"/>
  </w:num>
  <w:num w:numId="4">
    <w:abstractNumId w:val="18"/>
  </w:num>
  <w:num w:numId="5">
    <w:abstractNumId w:val="19"/>
  </w:num>
  <w:num w:numId="6">
    <w:abstractNumId w:val="10"/>
  </w:num>
  <w:num w:numId="7">
    <w:abstractNumId w:val="16"/>
  </w:num>
  <w:num w:numId="8">
    <w:abstractNumId w:val="17"/>
  </w:num>
  <w:num w:numId="9">
    <w:abstractNumId w:val="0"/>
  </w:num>
  <w:num w:numId="10">
    <w:abstractNumId w:val="1"/>
  </w:num>
  <w:num w:numId="11">
    <w:abstractNumId w:val="20"/>
  </w:num>
  <w:num w:numId="12">
    <w:abstractNumId w:val="14"/>
  </w:num>
  <w:num w:numId="13">
    <w:abstractNumId w:val="2"/>
  </w:num>
  <w:num w:numId="14">
    <w:abstractNumId w:val="8"/>
  </w:num>
  <w:num w:numId="15">
    <w:abstractNumId w:val="4"/>
  </w:num>
  <w:num w:numId="16">
    <w:abstractNumId w:val="15"/>
  </w:num>
  <w:num w:numId="17">
    <w:abstractNumId w:val="12"/>
  </w:num>
  <w:num w:numId="18">
    <w:abstractNumId w:val="6"/>
  </w:num>
  <w:num w:numId="19">
    <w:abstractNumId w:val="11"/>
  </w:num>
  <w:num w:numId="20">
    <w:abstractNumId w:val="7"/>
  </w:num>
  <w:num w:numId="21">
    <w:abstractNumId w:val="3"/>
  </w:num>
  <w:num w:numId="22">
    <w:abstractNumId w:val="13"/>
    <w:lvlOverride w:ilvl="0">
      <w:startOverride w:val="1"/>
    </w:lvlOverride>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297A05"/>
    <w:rsid w:val="00111A61"/>
    <w:rsid w:val="00297A05"/>
    <w:rsid w:val="00D12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402"/>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9D4053"/>
    <w:rPr>
      <w:color w:val="0000FF" w:themeColor="hyperlink"/>
      <w:u w:val="single"/>
    </w:rPr>
  </w:style>
  <w:style w:type="character" w:customStyle="1" w:styleId="2">
    <w:name w:val="Основной текст (2)_"/>
    <w:basedOn w:val="a0"/>
    <w:qFormat/>
    <w:rsid w:val="00297A05"/>
    <w:rPr>
      <w:rFonts w:ascii="Times New Roman" w:hAnsi="Times New Roman" w:cs="Times New Roman"/>
      <w:sz w:val="28"/>
      <w:szCs w:val="28"/>
      <w:shd w:val="clear" w:color="auto" w:fill="FFFFFF"/>
    </w:rPr>
  </w:style>
  <w:style w:type="character" w:customStyle="1" w:styleId="1">
    <w:name w:val="Заголовок №1_"/>
    <w:basedOn w:val="a0"/>
    <w:qFormat/>
    <w:rsid w:val="00297A05"/>
    <w:rPr>
      <w:rFonts w:ascii="Times New Roman" w:hAnsi="Times New Roman" w:cs="Times New Roman"/>
      <w:b/>
      <w:bCs/>
      <w:sz w:val="26"/>
      <w:szCs w:val="26"/>
      <w:shd w:val="clear" w:color="auto" w:fill="FFFFFF"/>
    </w:rPr>
  </w:style>
  <w:style w:type="character" w:customStyle="1" w:styleId="6">
    <w:name w:val="Основной текст (6)_"/>
    <w:basedOn w:val="a0"/>
    <w:qFormat/>
    <w:rsid w:val="00297A05"/>
    <w:rPr>
      <w:rFonts w:ascii="Times New Roman" w:hAnsi="Times New Roman" w:cs="Times New Roman"/>
      <w:b/>
      <w:bCs/>
      <w:shd w:val="clear" w:color="auto" w:fill="FFFFFF"/>
    </w:rPr>
  </w:style>
  <w:style w:type="character" w:customStyle="1" w:styleId="7">
    <w:name w:val="Основной текст (7)_"/>
    <w:basedOn w:val="a0"/>
    <w:qFormat/>
    <w:rsid w:val="00297A05"/>
    <w:rPr>
      <w:rFonts w:ascii="Times New Roman" w:hAnsi="Times New Roman" w:cs="Times New Roman"/>
      <w:sz w:val="20"/>
      <w:szCs w:val="20"/>
      <w:shd w:val="clear" w:color="auto" w:fill="FFFFFF"/>
    </w:rPr>
  </w:style>
  <w:style w:type="character" w:customStyle="1" w:styleId="210pt">
    <w:name w:val="Основной текст (2) + 10 pt"/>
    <w:basedOn w:val="2"/>
    <w:qFormat/>
    <w:rsid w:val="00297A05"/>
    <w:rPr>
      <w:rFonts w:ascii="Times New Roman" w:hAnsi="Times New Roman" w:cs="Times New Roman"/>
      <w:spacing w:val="0"/>
      <w:w w:val="100"/>
      <w:sz w:val="20"/>
      <w:szCs w:val="20"/>
      <w:shd w:val="clear" w:color="auto" w:fill="FFFFFF"/>
    </w:rPr>
  </w:style>
  <w:style w:type="character" w:customStyle="1" w:styleId="3">
    <w:name w:val="Основной текст (3)_"/>
    <w:basedOn w:val="a0"/>
    <w:qFormat/>
    <w:rsid w:val="00297A05"/>
    <w:rPr>
      <w:rFonts w:ascii="Times New Roman" w:hAnsi="Times New Roman" w:cs="Times New Roman"/>
      <w:b/>
      <w:bCs/>
      <w:sz w:val="26"/>
      <w:szCs w:val="26"/>
      <w:shd w:val="clear" w:color="auto" w:fill="FFFFFF"/>
    </w:rPr>
  </w:style>
  <w:style w:type="character" w:customStyle="1" w:styleId="a3">
    <w:name w:val="Колонтитул_"/>
    <w:basedOn w:val="a0"/>
    <w:qFormat/>
    <w:rsid w:val="00297A05"/>
    <w:rPr>
      <w:rFonts w:ascii="Times New Roman" w:hAnsi="Times New Roman" w:cs="Times New Roman"/>
      <w:b w:val="0"/>
      <w:bCs w:val="0"/>
      <w:i w:val="0"/>
      <w:iCs w:val="0"/>
      <w:caps w:val="0"/>
      <w:smallCaps w:val="0"/>
      <w:strike w:val="0"/>
      <w:dstrike w:val="0"/>
      <w:sz w:val="26"/>
      <w:szCs w:val="26"/>
      <w:u w:val="none"/>
    </w:rPr>
  </w:style>
  <w:style w:type="character" w:customStyle="1" w:styleId="a4">
    <w:name w:val="Колонтитул"/>
    <w:basedOn w:val="a3"/>
    <w:qFormat/>
    <w:rsid w:val="00297A05"/>
    <w:rPr>
      <w:rFonts w:ascii="Times New Roman" w:hAnsi="Times New Roman" w:cs="Times New Roman"/>
      <w:b w:val="0"/>
      <w:bCs w:val="0"/>
      <w:i w:val="0"/>
      <w:iCs w:val="0"/>
      <w:caps w:val="0"/>
      <w:smallCaps w:val="0"/>
      <w:strike w:val="0"/>
      <w:dstrike w:val="0"/>
      <w:spacing w:val="0"/>
      <w:w w:val="100"/>
      <w:sz w:val="26"/>
      <w:szCs w:val="26"/>
      <w:u w:val="none"/>
    </w:rPr>
  </w:style>
  <w:style w:type="character" w:customStyle="1" w:styleId="20">
    <w:name w:val="Основной текст (2)"/>
    <w:basedOn w:val="2"/>
    <w:qFormat/>
    <w:rsid w:val="00297A05"/>
    <w:rPr>
      <w:rFonts w:ascii="Times New Roman" w:hAnsi="Times New Roman" w:cs="Times New Roman"/>
      <w:b w:val="0"/>
      <w:bCs w:val="0"/>
      <w:i w:val="0"/>
      <w:iCs w:val="0"/>
      <w:caps w:val="0"/>
      <w:smallCaps w:val="0"/>
      <w:strike w:val="0"/>
      <w:dstrike w:val="0"/>
      <w:spacing w:val="0"/>
      <w:w w:val="100"/>
      <w:sz w:val="28"/>
      <w:szCs w:val="28"/>
      <w:u w:val="none"/>
    </w:rPr>
  </w:style>
  <w:style w:type="character" w:customStyle="1" w:styleId="213pt">
    <w:name w:val="Основной текст (2) + 13 pt;Полужирный"/>
    <w:basedOn w:val="2"/>
    <w:qFormat/>
    <w:rsid w:val="00297A05"/>
    <w:rPr>
      <w:rFonts w:ascii="Times New Roman" w:hAnsi="Times New Roman" w:cs="Times New Roman"/>
      <w:b/>
      <w:bCs/>
      <w:i w:val="0"/>
      <w:iCs w:val="0"/>
      <w:caps w:val="0"/>
      <w:smallCaps w:val="0"/>
      <w:strike w:val="0"/>
      <w:dstrike w:val="0"/>
      <w:spacing w:val="0"/>
      <w:w w:val="100"/>
      <w:sz w:val="26"/>
      <w:szCs w:val="26"/>
      <w:u w:val="none"/>
    </w:rPr>
  </w:style>
  <w:style w:type="character" w:customStyle="1" w:styleId="2Exact">
    <w:name w:val="Основной текст (2) Exact"/>
    <w:basedOn w:val="a0"/>
    <w:qFormat/>
    <w:rsid w:val="00297A05"/>
    <w:rPr>
      <w:rFonts w:ascii="Times New Roman" w:hAnsi="Times New Roman" w:cs="Times New Roman"/>
      <w:b w:val="0"/>
      <w:bCs w:val="0"/>
      <w:i w:val="0"/>
      <w:iCs w:val="0"/>
      <w:caps w:val="0"/>
      <w:smallCaps w:val="0"/>
      <w:strike w:val="0"/>
      <w:dstrike w:val="0"/>
      <w:sz w:val="28"/>
      <w:szCs w:val="28"/>
      <w:u w:val="none"/>
    </w:rPr>
  </w:style>
  <w:style w:type="character" w:customStyle="1" w:styleId="9Exact">
    <w:name w:val="Основной текст (9) Exact"/>
    <w:basedOn w:val="a0"/>
    <w:qFormat/>
    <w:rsid w:val="00297A05"/>
    <w:rPr>
      <w:rFonts w:ascii="Lucida Sans Unicode" w:eastAsia="Lucida Sans Unicode" w:hAnsi="Lucida Sans Unicode" w:cs="Lucida Sans Unicode"/>
      <w:spacing w:val="-30"/>
      <w:shd w:val="clear" w:color="auto" w:fill="FFFFFF"/>
    </w:rPr>
  </w:style>
  <w:style w:type="character" w:customStyle="1" w:styleId="10Exact">
    <w:name w:val="Основной текст (10) Exact"/>
    <w:basedOn w:val="a0"/>
    <w:qFormat/>
    <w:rsid w:val="00297A05"/>
    <w:rPr>
      <w:rFonts w:ascii="Impact" w:eastAsia="Impact" w:hAnsi="Impact" w:cs="Impact"/>
      <w:sz w:val="23"/>
      <w:szCs w:val="23"/>
      <w:shd w:val="clear" w:color="auto" w:fill="FFFFFF"/>
    </w:rPr>
  </w:style>
  <w:style w:type="character" w:customStyle="1" w:styleId="11Exact">
    <w:name w:val="Основной текст (11) Exact"/>
    <w:basedOn w:val="a0"/>
    <w:qFormat/>
    <w:rsid w:val="00297A05"/>
    <w:rPr>
      <w:rFonts w:ascii="Lucida Sans Unicode" w:eastAsia="Lucida Sans Unicode" w:hAnsi="Lucida Sans Unicode" w:cs="Lucida Sans Unicode"/>
      <w:shd w:val="clear" w:color="auto" w:fill="FFFFFF"/>
    </w:rPr>
  </w:style>
  <w:style w:type="character" w:customStyle="1" w:styleId="12Exact">
    <w:name w:val="Основной текст (12) Exact"/>
    <w:basedOn w:val="a0"/>
    <w:qFormat/>
    <w:rsid w:val="00297A05"/>
    <w:rPr>
      <w:rFonts w:ascii="Times New Roman" w:hAnsi="Times New Roman" w:cs="Times New Roman"/>
      <w:sz w:val="26"/>
      <w:szCs w:val="26"/>
      <w:shd w:val="clear" w:color="auto" w:fill="FFFFFF"/>
    </w:rPr>
  </w:style>
  <w:style w:type="character" w:customStyle="1" w:styleId="13Exact">
    <w:name w:val="Основной текст (13) Exact"/>
    <w:basedOn w:val="a0"/>
    <w:qFormat/>
    <w:rsid w:val="00297A05"/>
    <w:rPr>
      <w:rFonts w:ascii="Arial" w:eastAsia="Arial" w:hAnsi="Arial" w:cs="Arial"/>
      <w:sz w:val="26"/>
      <w:szCs w:val="26"/>
      <w:shd w:val="clear" w:color="auto" w:fill="FFFFFF"/>
    </w:rPr>
  </w:style>
  <w:style w:type="character" w:customStyle="1" w:styleId="14Exact">
    <w:name w:val="Основной текст (14) Exact"/>
    <w:basedOn w:val="a0"/>
    <w:qFormat/>
    <w:rsid w:val="00297A05"/>
    <w:rPr>
      <w:rFonts w:ascii="Times New Roman" w:hAnsi="Times New Roman" w:cs="Times New Roman"/>
      <w:sz w:val="26"/>
      <w:szCs w:val="26"/>
      <w:shd w:val="clear" w:color="auto" w:fill="FFFFFF"/>
    </w:rPr>
  </w:style>
  <w:style w:type="character" w:customStyle="1" w:styleId="15Exact">
    <w:name w:val="Основной текст (15) Exact"/>
    <w:basedOn w:val="a0"/>
    <w:qFormat/>
    <w:rsid w:val="00297A05"/>
    <w:rPr>
      <w:rFonts w:ascii="Times New Roman" w:hAnsi="Times New Roman" w:cs="Times New Roman"/>
      <w:sz w:val="26"/>
      <w:szCs w:val="26"/>
      <w:shd w:val="clear" w:color="auto" w:fill="FFFFFF"/>
    </w:rPr>
  </w:style>
  <w:style w:type="character" w:customStyle="1" w:styleId="16Exact">
    <w:name w:val="Основной текст (16) Exact"/>
    <w:basedOn w:val="a0"/>
    <w:qFormat/>
    <w:rsid w:val="00297A05"/>
    <w:rPr>
      <w:rFonts w:ascii="Impact" w:eastAsia="Impact" w:hAnsi="Impact" w:cs="Impact"/>
      <w:sz w:val="22"/>
      <w:szCs w:val="22"/>
      <w:shd w:val="clear" w:color="auto" w:fill="FFFFFF"/>
    </w:rPr>
  </w:style>
  <w:style w:type="character" w:customStyle="1" w:styleId="a5">
    <w:name w:val="Маркеры"/>
    <w:qFormat/>
    <w:rsid w:val="00297A05"/>
    <w:rPr>
      <w:rFonts w:ascii="OpenSymbol" w:eastAsia="OpenSymbol" w:hAnsi="OpenSymbol" w:cs="OpenSymbol"/>
    </w:rPr>
  </w:style>
  <w:style w:type="paragraph" w:customStyle="1" w:styleId="a6">
    <w:name w:val="Заголовок"/>
    <w:basedOn w:val="a"/>
    <w:next w:val="a7"/>
    <w:qFormat/>
    <w:rsid w:val="00297A05"/>
    <w:pPr>
      <w:keepNext/>
      <w:spacing w:before="240" w:after="120"/>
    </w:pPr>
    <w:rPr>
      <w:rFonts w:ascii="Liberation Sans" w:eastAsia="Microsoft YaHei" w:hAnsi="Liberation Sans" w:cs="Lucida Sans"/>
      <w:sz w:val="28"/>
      <w:szCs w:val="28"/>
    </w:rPr>
  </w:style>
  <w:style w:type="paragraph" w:styleId="a7">
    <w:name w:val="Body Text"/>
    <w:basedOn w:val="a"/>
    <w:rsid w:val="00297A05"/>
    <w:pPr>
      <w:spacing w:after="140"/>
    </w:pPr>
  </w:style>
  <w:style w:type="paragraph" w:styleId="a8">
    <w:name w:val="List"/>
    <w:basedOn w:val="a7"/>
    <w:rsid w:val="00297A05"/>
    <w:rPr>
      <w:rFonts w:cs="Lucida Sans"/>
    </w:rPr>
  </w:style>
  <w:style w:type="paragraph" w:customStyle="1" w:styleId="Caption">
    <w:name w:val="Caption"/>
    <w:basedOn w:val="a"/>
    <w:qFormat/>
    <w:rsid w:val="00297A05"/>
    <w:pPr>
      <w:suppressLineNumbers/>
      <w:spacing w:before="120" w:after="120"/>
    </w:pPr>
    <w:rPr>
      <w:rFonts w:cs="Lucida Sans"/>
      <w:i/>
      <w:iCs/>
      <w:sz w:val="24"/>
      <w:szCs w:val="24"/>
    </w:rPr>
  </w:style>
  <w:style w:type="paragraph" w:styleId="a9">
    <w:name w:val="index heading"/>
    <w:basedOn w:val="a"/>
    <w:qFormat/>
    <w:rsid w:val="00297A05"/>
    <w:pPr>
      <w:suppressLineNumbers/>
    </w:pPr>
    <w:rPr>
      <w:rFonts w:cs="Lucida Sans"/>
    </w:rPr>
  </w:style>
  <w:style w:type="paragraph" w:styleId="aa">
    <w:name w:val="caption"/>
    <w:basedOn w:val="a"/>
    <w:qFormat/>
    <w:rsid w:val="00297A05"/>
    <w:pPr>
      <w:suppressLineNumbers/>
      <w:spacing w:before="120" w:after="120"/>
    </w:pPr>
    <w:rPr>
      <w:rFonts w:cs="Lucida Sans"/>
      <w:i/>
      <w:iCs/>
      <w:sz w:val="24"/>
      <w:szCs w:val="24"/>
    </w:rPr>
  </w:style>
  <w:style w:type="paragraph" w:customStyle="1" w:styleId="10">
    <w:name w:val="Обычная таблица1"/>
    <w:qFormat/>
    <w:rsid w:val="00297A05"/>
    <w:pPr>
      <w:spacing w:after="200" w:line="276" w:lineRule="auto"/>
    </w:pPr>
    <w:rPr>
      <w:rFonts w:ascii="Times New Roman" w:eastAsia="Times New Roman" w:hAnsi="Times New Roman" w:cs="Times New Roman"/>
      <w:sz w:val="20"/>
      <w:szCs w:val="20"/>
      <w:lang w:eastAsia="ru-RU"/>
    </w:rPr>
  </w:style>
  <w:style w:type="paragraph" w:styleId="ab">
    <w:name w:val="List Paragraph"/>
    <w:basedOn w:val="a"/>
    <w:qFormat/>
    <w:rsid w:val="00297A05"/>
    <w:pPr>
      <w:ind w:left="720"/>
      <w:contextualSpacing/>
    </w:pPr>
  </w:style>
  <w:style w:type="paragraph" w:customStyle="1" w:styleId="11">
    <w:name w:val="Колонтитул1"/>
    <w:basedOn w:val="a"/>
    <w:qFormat/>
    <w:rsid w:val="00297A05"/>
    <w:pPr>
      <w:suppressLineNumbers/>
      <w:tabs>
        <w:tab w:val="center" w:pos="5102"/>
        <w:tab w:val="right" w:pos="10205"/>
      </w:tabs>
    </w:pPr>
  </w:style>
  <w:style w:type="paragraph" w:customStyle="1" w:styleId="Header">
    <w:name w:val="Header"/>
    <w:basedOn w:val="11"/>
    <w:rsid w:val="00297A05"/>
  </w:style>
  <w:style w:type="paragraph" w:customStyle="1" w:styleId="21">
    <w:name w:val="Обычная таблица2"/>
    <w:qFormat/>
    <w:rsid w:val="00297A05"/>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297A05"/>
    <w:pPr>
      <w:shd w:val="clear" w:color="auto" w:fill="FFFFFF"/>
      <w:spacing w:line="322" w:lineRule="exact"/>
    </w:pPr>
    <w:rPr>
      <w:sz w:val="28"/>
      <w:szCs w:val="28"/>
    </w:rPr>
  </w:style>
  <w:style w:type="paragraph" w:customStyle="1" w:styleId="12">
    <w:name w:val="Заголовок №1"/>
    <w:basedOn w:val="a"/>
    <w:qFormat/>
    <w:rsid w:val="00297A05"/>
    <w:pPr>
      <w:shd w:val="clear" w:color="auto" w:fill="FFFFFF"/>
      <w:spacing w:line="322" w:lineRule="exact"/>
      <w:jc w:val="center"/>
      <w:outlineLvl w:val="0"/>
    </w:pPr>
    <w:rPr>
      <w:b/>
      <w:bCs/>
      <w:sz w:val="26"/>
      <w:szCs w:val="26"/>
    </w:rPr>
  </w:style>
  <w:style w:type="paragraph" w:customStyle="1" w:styleId="70">
    <w:name w:val="Основной текст (7)"/>
    <w:basedOn w:val="a"/>
    <w:qFormat/>
    <w:rsid w:val="00297A05"/>
    <w:pPr>
      <w:shd w:val="clear" w:color="auto" w:fill="FFFFFF"/>
      <w:spacing w:after="300" w:line="0" w:lineRule="atLeast"/>
      <w:jc w:val="both"/>
    </w:pPr>
    <w:rPr>
      <w:sz w:val="20"/>
      <w:szCs w:val="20"/>
    </w:rPr>
  </w:style>
  <w:style w:type="paragraph" w:customStyle="1" w:styleId="60">
    <w:name w:val="Основной текст (6)"/>
    <w:basedOn w:val="a"/>
    <w:qFormat/>
    <w:rsid w:val="00297A05"/>
    <w:pPr>
      <w:shd w:val="clear" w:color="auto" w:fill="FFFFFF"/>
      <w:spacing w:after="60" w:line="0" w:lineRule="atLeast"/>
      <w:jc w:val="center"/>
    </w:pPr>
    <w:rPr>
      <w:b/>
      <w:bCs/>
    </w:rPr>
  </w:style>
  <w:style w:type="paragraph" w:customStyle="1" w:styleId="ac">
    <w:name w:val="Содержимое врезки"/>
    <w:basedOn w:val="a"/>
    <w:qFormat/>
    <w:rsid w:val="00297A05"/>
  </w:style>
  <w:style w:type="paragraph" w:customStyle="1" w:styleId="30">
    <w:name w:val="Основной текст (3)"/>
    <w:basedOn w:val="a"/>
    <w:qFormat/>
    <w:rsid w:val="00297A05"/>
    <w:pPr>
      <w:shd w:val="clear" w:color="auto" w:fill="FFFFFF"/>
      <w:spacing w:line="322" w:lineRule="exact"/>
      <w:jc w:val="center"/>
    </w:pPr>
    <w:rPr>
      <w:b/>
      <w:bCs/>
      <w:sz w:val="26"/>
      <w:szCs w:val="26"/>
    </w:rPr>
  </w:style>
  <w:style w:type="paragraph" w:customStyle="1" w:styleId="9">
    <w:name w:val="Основной текст (9)"/>
    <w:basedOn w:val="a"/>
    <w:qFormat/>
    <w:rsid w:val="00297A05"/>
    <w:pPr>
      <w:shd w:val="clear" w:color="auto" w:fill="FFFFFF"/>
      <w:spacing w:line="0" w:lineRule="atLeast"/>
    </w:pPr>
    <w:rPr>
      <w:rFonts w:ascii="Lucida Sans Unicode" w:eastAsia="Lucida Sans Unicode" w:hAnsi="Lucida Sans Unicode" w:cs="Lucida Sans Unicode"/>
      <w:spacing w:val="-30"/>
    </w:rPr>
  </w:style>
  <w:style w:type="paragraph" w:customStyle="1" w:styleId="100">
    <w:name w:val="Основной текст (10)"/>
    <w:basedOn w:val="a"/>
    <w:qFormat/>
    <w:rsid w:val="00297A05"/>
    <w:pPr>
      <w:shd w:val="clear" w:color="auto" w:fill="FFFFFF"/>
      <w:spacing w:line="0" w:lineRule="atLeast"/>
    </w:pPr>
    <w:rPr>
      <w:rFonts w:ascii="Impact" w:eastAsia="Impact" w:hAnsi="Impact" w:cs="Impact"/>
      <w:sz w:val="23"/>
      <w:szCs w:val="23"/>
    </w:rPr>
  </w:style>
  <w:style w:type="paragraph" w:customStyle="1" w:styleId="110">
    <w:name w:val="Основной текст (11)"/>
    <w:basedOn w:val="a"/>
    <w:qFormat/>
    <w:rsid w:val="00297A05"/>
    <w:pPr>
      <w:shd w:val="clear" w:color="auto" w:fill="FFFFFF"/>
      <w:spacing w:after="60" w:line="0" w:lineRule="atLeast"/>
    </w:pPr>
    <w:rPr>
      <w:rFonts w:ascii="Lucida Sans Unicode" w:eastAsia="Lucida Sans Unicode" w:hAnsi="Lucida Sans Unicode" w:cs="Lucida Sans Unicode"/>
    </w:rPr>
  </w:style>
  <w:style w:type="paragraph" w:customStyle="1" w:styleId="120">
    <w:name w:val="Основной текст (12)"/>
    <w:basedOn w:val="a"/>
    <w:qFormat/>
    <w:rsid w:val="00297A05"/>
    <w:pPr>
      <w:shd w:val="clear" w:color="auto" w:fill="FFFFFF"/>
      <w:spacing w:line="638" w:lineRule="exact"/>
    </w:pPr>
    <w:rPr>
      <w:sz w:val="26"/>
      <w:szCs w:val="26"/>
    </w:rPr>
  </w:style>
  <w:style w:type="paragraph" w:customStyle="1" w:styleId="13">
    <w:name w:val="Основной текст (13)"/>
    <w:basedOn w:val="a"/>
    <w:qFormat/>
    <w:rsid w:val="00297A05"/>
    <w:pPr>
      <w:shd w:val="clear" w:color="auto" w:fill="FFFFFF"/>
      <w:spacing w:line="322" w:lineRule="exact"/>
    </w:pPr>
    <w:rPr>
      <w:rFonts w:ascii="Arial" w:eastAsia="Arial" w:hAnsi="Arial" w:cs="Arial"/>
      <w:sz w:val="26"/>
      <w:szCs w:val="26"/>
    </w:rPr>
  </w:style>
  <w:style w:type="paragraph" w:customStyle="1" w:styleId="14">
    <w:name w:val="Основной текст (14)"/>
    <w:basedOn w:val="a"/>
    <w:qFormat/>
    <w:rsid w:val="00297A05"/>
    <w:pPr>
      <w:shd w:val="clear" w:color="auto" w:fill="FFFFFF"/>
      <w:spacing w:line="317" w:lineRule="exact"/>
    </w:pPr>
    <w:rPr>
      <w:sz w:val="26"/>
      <w:szCs w:val="26"/>
    </w:rPr>
  </w:style>
  <w:style w:type="paragraph" w:customStyle="1" w:styleId="15">
    <w:name w:val="Основной текст (15)"/>
    <w:basedOn w:val="a"/>
    <w:qFormat/>
    <w:rsid w:val="00297A05"/>
    <w:pPr>
      <w:shd w:val="clear" w:color="auto" w:fill="FFFFFF"/>
      <w:spacing w:line="317" w:lineRule="exact"/>
    </w:pPr>
    <w:rPr>
      <w:sz w:val="26"/>
      <w:szCs w:val="26"/>
    </w:rPr>
  </w:style>
  <w:style w:type="paragraph" w:customStyle="1" w:styleId="16">
    <w:name w:val="Основной текст (16)"/>
    <w:basedOn w:val="a"/>
    <w:qFormat/>
    <w:rsid w:val="00297A05"/>
    <w:pPr>
      <w:shd w:val="clear" w:color="auto" w:fill="FFFFFF"/>
      <w:spacing w:line="317" w:lineRule="exact"/>
    </w:pPr>
    <w:rPr>
      <w:rFonts w:ascii="Impact" w:eastAsia="Impact" w:hAnsi="Impact" w:cs="Impact"/>
    </w:rPr>
  </w:style>
  <w:style w:type="paragraph" w:customStyle="1" w:styleId="ad">
    <w:name w:val="Содержимое таблицы"/>
    <w:basedOn w:val="a"/>
    <w:qFormat/>
    <w:rsid w:val="00297A05"/>
    <w:pPr>
      <w:widowControl w:val="0"/>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mailto:nikolsk-cvr@mail.ru" TargetMode="External"/><Relationship Id="rId18" Type="http://schemas.openxmlformats.org/officeDocument/2006/relationships/hyperlink" Target="mailto:nikolsk-cvr@mail.ru" TargetMode="External"/><Relationship Id="rId26" Type="http://schemas.openxmlformats.org/officeDocument/2006/relationships/hyperlink" Target="mailto:nikolsk-cvr@mail.ru" TargetMode="External"/><Relationship Id="rId39" Type="http://schemas.openxmlformats.org/officeDocument/2006/relationships/hyperlink" Target="mailto:nikolsk-cvr@mail.ru" TargetMode="External"/><Relationship Id="rId21" Type="http://schemas.openxmlformats.org/officeDocument/2006/relationships/hyperlink" Target="mailto:nikolsk-cvr@mail.ru" TargetMode="External"/><Relationship Id="rId34" Type="http://schemas.openxmlformats.org/officeDocument/2006/relationships/hyperlink" Target="mailto:nikolsk-cvr@mail.ru" TargetMode="External"/><Relationship Id="rId42" Type="http://schemas.openxmlformats.org/officeDocument/2006/relationships/hyperlink" Target="mailto:nikolsk-cvr@mail.ru" TargetMode="External"/><Relationship Id="rId47" Type="http://schemas.openxmlformats.org/officeDocument/2006/relationships/hyperlink" Target="https://vk.com/lidersodruzhestvo" TargetMode="External"/><Relationship Id="rId50" Type="http://schemas.openxmlformats.org/officeDocument/2006/relationships/hyperlink" Target="https://vk.com/lidersodruzhestvo" TargetMode="External"/><Relationship Id="rId55" Type="http://schemas.openxmlformats.org/officeDocument/2006/relationships/hyperlink" Target="https://vk.com/lidersodruzhestvo" TargetMode="External"/><Relationship Id="rId63" Type="http://schemas.openxmlformats.org/officeDocument/2006/relationships/hyperlink" Target="https://vk.com/lidersodruzhestvo" TargetMode="External"/><Relationship Id="rId7" Type="http://schemas.openxmlformats.org/officeDocument/2006/relationships/hyperlink" Target="mailto:nikolsk-cvr@mail.ru" TargetMode="External"/><Relationship Id="rId2" Type="http://schemas.openxmlformats.org/officeDocument/2006/relationships/styles" Target="styles.xml"/><Relationship Id="rId16" Type="http://schemas.openxmlformats.org/officeDocument/2006/relationships/hyperlink" Target="mailto:nikolsk-cvr@mail.ru" TargetMode="External"/><Relationship Id="rId29" Type="http://schemas.openxmlformats.org/officeDocument/2006/relationships/hyperlink" Target="mailto:nikolsk-cvr@mail.ru" TargetMode="External"/><Relationship Id="rId1" Type="http://schemas.openxmlformats.org/officeDocument/2006/relationships/numbering" Target="numbering.xml"/><Relationship Id="rId6" Type="http://schemas.openxmlformats.org/officeDocument/2006/relationships/hyperlink" Target="mailto:nikolsk-cvr@mail.ru" TargetMode="External"/><Relationship Id="rId11" Type="http://schemas.openxmlformats.org/officeDocument/2006/relationships/hyperlink" Target="mailto:nikolsk-cvr@mail.ru" TargetMode="External"/><Relationship Id="rId24" Type="http://schemas.openxmlformats.org/officeDocument/2006/relationships/hyperlink" Target="mailto:nikolsk-cvr@mail.ru" TargetMode="External"/><Relationship Id="rId32" Type="http://schemas.openxmlformats.org/officeDocument/2006/relationships/hyperlink" Target="mailto:nikolsk-cvr@mail.ru" TargetMode="External"/><Relationship Id="rId37" Type="http://schemas.openxmlformats.org/officeDocument/2006/relationships/hyperlink" Target="mailto:nikolsk-cvr@mail.ru" TargetMode="External"/><Relationship Id="rId40" Type="http://schemas.openxmlformats.org/officeDocument/2006/relationships/hyperlink" Target="mailto:nikolsk-cvr@mail.ru" TargetMode="External"/><Relationship Id="rId45" Type="http://schemas.openxmlformats.org/officeDocument/2006/relationships/hyperlink" Target="https://vk.com/lidersodruzhestvo" TargetMode="External"/><Relationship Id="rId53" Type="http://schemas.openxmlformats.org/officeDocument/2006/relationships/hyperlink" Target="https://vk.com/lidersodruzhestvo" TargetMode="External"/><Relationship Id="rId58" Type="http://schemas.openxmlformats.org/officeDocument/2006/relationships/hyperlink" Target="https://vk.com/lidersodruzhestvo" TargetMode="External"/><Relationship Id="rId66" Type="http://schemas.openxmlformats.org/officeDocument/2006/relationships/fontTable" Target="fontTable.xml"/><Relationship Id="rId5" Type="http://schemas.openxmlformats.org/officeDocument/2006/relationships/hyperlink" Target="mailto:nikolsk-cvr@mail.ru" TargetMode="External"/><Relationship Id="rId15" Type="http://schemas.openxmlformats.org/officeDocument/2006/relationships/hyperlink" Target="mailto:nikolsk-cvr@mail.ru" TargetMode="External"/><Relationship Id="rId23" Type="http://schemas.openxmlformats.org/officeDocument/2006/relationships/hyperlink" Target="mailto:nikolsk-cvr@mail.ru" TargetMode="External"/><Relationship Id="rId28" Type="http://schemas.openxmlformats.org/officeDocument/2006/relationships/hyperlink" Target="mailto:nikolsk-cvr@mail.ru" TargetMode="External"/><Relationship Id="rId36" Type="http://schemas.openxmlformats.org/officeDocument/2006/relationships/hyperlink" Target="mailto:nikolsk-cvr@mail.ru" TargetMode="External"/><Relationship Id="rId49" Type="http://schemas.openxmlformats.org/officeDocument/2006/relationships/hyperlink" Target="https://vk.com/lidersodruzhestvo" TargetMode="External"/><Relationship Id="rId57" Type="http://schemas.openxmlformats.org/officeDocument/2006/relationships/hyperlink" Target="https://vk.com/lidersodruzhestvo" TargetMode="External"/><Relationship Id="rId61" Type="http://schemas.openxmlformats.org/officeDocument/2006/relationships/hyperlink" Target="https://vk.com/lidersodruzhestvo" TargetMode="External"/><Relationship Id="rId10" Type="http://schemas.openxmlformats.org/officeDocument/2006/relationships/hyperlink" Target="mailto:nikolsk-cvr@mail.ru" TargetMode="External"/><Relationship Id="rId19" Type="http://schemas.openxmlformats.org/officeDocument/2006/relationships/hyperlink" Target="mailto:nikolsk-cvr@mail.ru" TargetMode="External"/><Relationship Id="rId31" Type="http://schemas.openxmlformats.org/officeDocument/2006/relationships/hyperlink" Target="mailto:nikolsk-cvr@mail.ru" TargetMode="External"/><Relationship Id="rId44" Type="http://schemas.openxmlformats.org/officeDocument/2006/relationships/hyperlink" Target="mailto:nikolsk-cvr@mail.ru" TargetMode="External"/><Relationship Id="rId52" Type="http://schemas.openxmlformats.org/officeDocument/2006/relationships/hyperlink" Target="https://vk.com/lidersodruzhestvo" TargetMode="External"/><Relationship Id="rId60" Type="http://schemas.openxmlformats.org/officeDocument/2006/relationships/hyperlink" Target="https://vk.com/lidersodruzhestvo" TargetMode="External"/><Relationship Id="rId65" Type="http://schemas.openxmlformats.org/officeDocument/2006/relationships/hyperlink" Target="https://vk.com/lidersodruzhestvo" TargetMode="External"/><Relationship Id="rId4" Type="http://schemas.openxmlformats.org/officeDocument/2006/relationships/webSettings" Target="webSettings.xml"/><Relationship Id="rId9" Type="http://schemas.openxmlformats.org/officeDocument/2006/relationships/hyperlink" Target="mailto:nikolsk-cvr@mail.ru" TargetMode="External"/><Relationship Id="rId14" Type="http://schemas.openxmlformats.org/officeDocument/2006/relationships/hyperlink" Target="mailto:nikolsk-cvr@mail.ru" TargetMode="External"/><Relationship Id="rId22" Type="http://schemas.openxmlformats.org/officeDocument/2006/relationships/hyperlink" Target="mailto:nikolsk-cvr@mail.ru" TargetMode="External"/><Relationship Id="rId27" Type="http://schemas.openxmlformats.org/officeDocument/2006/relationships/hyperlink" Target="mailto:nikolsk-cvr@mail.ru" TargetMode="External"/><Relationship Id="rId30" Type="http://schemas.openxmlformats.org/officeDocument/2006/relationships/hyperlink" Target="mailto:nikolsk-cvr@mail.ru" TargetMode="External"/><Relationship Id="rId35" Type="http://schemas.openxmlformats.org/officeDocument/2006/relationships/hyperlink" Target="mailto:nikolsk-cvr@mail.ru" TargetMode="External"/><Relationship Id="rId43" Type="http://schemas.openxmlformats.org/officeDocument/2006/relationships/hyperlink" Target="mailto:nikolsk-cvr@mail.ru" TargetMode="External"/><Relationship Id="rId48" Type="http://schemas.openxmlformats.org/officeDocument/2006/relationships/hyperlink" Target="https://vk.com/lidersodruzhestvo" TargetMode="External"/><Relationship Id="rId56" Type="http://schemas.openxmlformats.org/officeDocument/2006/relationships/hyperlink" Target="https://vk.com/lidersodruzhestvo" TargetMode="External"/><Relationship Id="rId64" Type="http://schemas.openxmlformats.org/officeDocument/2006/relationships/hyperlink" Target="https://vk.com/lidersodruzhestvo" TargetMode="External"/><Relationship Id="rId8" Type="http://schemas.openxmlformats.org/officeDocument/2006/relationships/hyperlink" Target="mailto:nikolsk-cvr@mail.ru" TargetMode="External"/><Relationship Id="rId51" Type="http://schemas.openxmlformats.org/officeDocument/2006/relationships/hyperlink" Target="https://vk.com/lidersodruzhestvo" TargetMode="External"/><Relationship Id="rId3" Type="http://schemas.openxmlformats.org/officeDocument/2006/relationships/settings" Target="settings.xml"/><Relationship Id="rId12" Type="http://schemas.openxmlformats.org/officeDocument/2006/relationships/hyperlink" Target="mailto:nikolsk-cvr@mail.ru" TargetMode="External"/><Relationship Id="rId17" Type="http://schemas.openxmlformats.org/officeDocument/2006/relationships/hyperlink" Target="mailto:nikolsk-cvr@mail.ru" TargetMode="External"/><Relationship Id="rId25" Type="http://schemas.openxmlformats.org/officeDocument/2006/relationships/hyperlink" Target="mailto:nikolsk-cvr@mail.ru" TargetMode="External"/><Relationship Id="rId33" Type="http://schemas.openxmlformats.org/officeDocument/2006/relationships/hyperlink" Target="mailto:nikolsk-cvr@mail.ru" TargetMode="External"/><Relationship Id="rId38" Type="http://schemas.openxmlformats.org/officeDocument/2006/relationships/hyperlink" Target="mailto:nikolsk-cvr@mail.ru" TargetMode="External"/><Relationship Id="rId46" Type="http://schemas.openxmlformats.org/officeDocument/2006/relationships/hyperlink" Target="https://vk.com/lidersodruzhestvo" TargetMode="External"/><Relationship Id="rId59" Type="http://schemas.openxmlformats.org/officeDocument/2006/relationships/hyperlink" Target="https://vk.com/lidersodruzhestvo" TargetMode="External"/><Relationship Id="rId67" Type="http://schemas.openxmlformats.org/officeDocument/2006/relationships/theme" Target="theme/theme1.xml"/><Relationship Id="rId20" Type="http://schemas.openxmlformats.org/officeDocument/2006/relationships/hyperlink" Target="mailto:nikolsk-cvr@mail.ru" TargetMode="External"/><Relationship Id="rId41" Type="http://schemas.openxmlformats.org/officeDocument/2006/relationships/hyperlink" Target="mailto:nikolsk-cvr@mail.ru" TargetMode="External"/><Relationship Id="rId54" Type="http://schemas.openxmlformats.org/officeDocument/2006/relationships/hyperlink" Target="https://vk.com/lidersodruzhestvo" TargetMode="External"/><Relationship Id="rId62" Type="http://schemas.openxmlformats.org/officeDocument/2006/relationships/hyperlink" Target="https://vk.com/lidersodruzhes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16</Pages>
  <Words>4668</Words>
  <Characters>26610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cp:revision>
  <dcterms:created xsi:type="dcterms:W3CDTF">2022-02-03T09:29:00Z</dcterms:created>
  <dcterms:modified xsi:type="dcterms:W3CDTF">2022-04-18T08:01:00Z</dcterms:modified>
  <dc:language>ru-RU</dc:language>
</cp:coreProperties>
</file>