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32" w:rsidRDefault="00A73532" w:rsidP="00A735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Меры по обеспечению объективности ВПР </w:t>
      </w:r>
    </w:p>
    <w:p w:rsidR="00A73532" w:rsidRDefault="00A73532" w:rsidP="00916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532" w:rsidRDefault="00A73532" w:rsidP="00916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166" w:rsidRPr="004C5964" w:rsidRDefault="00B16166" w:rsidP="004C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4">
        <w:rPr>
          <w:rFonts w:ascii="Times New Roman" w:hAnsi="Times New Roman" w:cs="Times New Roman"/>
          <w:b/>
          <w:sz w:val="28"/>
          <w:szCs w:val="28"/>
        </w:rPr>
        <w:t>Признаки необъективности ВПР</w:t>
      </w:r>
      <w:r w:rsidR="004C59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964">
        <w:rPr>
          <w:rFonts w:ascii="Times New Roman" w:hAnsi="Times New Roman" w:cs="Times New Roman"/>
          <w:b/>
          <w:sz w:val="28"/>
          <w:szCs w:val="28"/>
        </w:rPr>
        <w:t>по результатам ВПР в 4-5-х классах</w:t>
      </w:r>
    </w:p>
    <w:p w:rsidR="004C5964" w:rsidRDefault="00B16166" w:rsidP="004C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4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</w:t>
      </w:r>
      <w:r w:rsidR="0091607E" w:rsidRPr="004C5964">
        <w:rPr>
          <w:rFonts w:ascii="Times New Roman" w:hAnsi="Times New Roman" w:cs="Times New Roman"/>
          <w:b/>
          <w:sz w:val="28"/>
          <w:szCs w:val="28"/>
        </w:rPr>
        <w:t>й</w:t>
      </w:r>
      <w:r w:rsidRPr="004C59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07E" w:rsidRPr="004C5964" w:rsidRDefault="00B16166" w:rsidP="004C59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4">
        <w:rPr>
          <w:rFonts w:ascii="Times New Roman" w:hAnsi="Times New Roman" w:cs="Times New Roman"/>
          <w:b/>
          <w:sz w:val="28"/>
          <w:szCs w:val="28"/>
        </w:rPr>
        <w:t xml:space="preserve">Никольского муниципального района </w:t>
      </w:r>
    </w:p>
    <w:p w:rsidR="00B16166" w:rsidRPr="004C5964" w:rsidRDefault="00B16166" w:rsidP="00552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964">
        <w:rPr>
          <w:rFonts w:ascii="Times New Roman" w:hAnsi="Times New Roman" w:cs="Times New Roman"/>
          <w:b/>
          <w:sz w:val="28"/>
          <w:szCs w:val="28"/>
        </w:rPr>
        <w:t>(2017-2019 г.г.)</w:t>
      </w:r>
    </w:p>
    <w:p w:rsidR="0055241C" w:rsidRDefault="0055241C" w:rsidP="00552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39" w:type="dxa"/>
        <w:tblLook w:val="04A0"/>
      </w:tblPr>
      <w:tblGrid>
        <w:gridCol w:w="560"/>
        <w:gridCol w:w="3992"/>
        <w:gridCol w:w="1559"/>
        <w:gridCol w:w="1560"/>
        <w:gridCol w:w="1134"/>
      </w:tblGrid>
      <w:tr w:rsidR="00B16166" w:rsidRPr="00A04075" w:rsidTr="00B16166">
        <w:trPr>
          <w:trHeight w:val="769"/>
        </w:trPr>
        <w:tc>
          <w:tcPr>
            <w:tcW w:w="555" w:type="dxa"/>
          </w:tcPr>
          <w:p w:rsidR="00B16166" w:rsidRPr="007A7AC9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2" w:type="dxa"/>
          </w:tcPr>
          <w:p w:rsidR="00B16166" w:rsidRPr="007A7AC9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559" w:type="dxa"/>
          </w:tcPr>
          <w:p w:rsidR="00B16166" w:rsidRPr="007A7AC9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560" w:type="dxa"/>
          </w:tcPr>
          <w:p w:rsidR="00B16166" w:rsidRPr="007A7AC9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B16166" w:rsidRPr="007A7AC9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AC9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B16166" w:rsidRPr="008B2765" w:rsidTr="00B16166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«СОШ № 1 г. Никольска»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«СОШ № 2 г. Никольска»</w:t>
            </w:r>
          </w:p>
        </w:tc>
        <w:tc>
          <w:tcPr>
            <w:tcW w:w="1559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Аргуновская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559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B16166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Байдаровская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B16166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«Борковская СОШ»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B16166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Бутово-Курьевская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B16166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Вахневская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Дуниловская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B16166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Завражская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Зеленцовская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 ООШ»</w:t>
            </w:r>
          </w:p>
        </w:tc>
        <w:tc>
          <w:tcPr>
            <w:tcW w:w="1559" w:type="dxa"/>
            <w:shd w:val="clear" w:color="auto" w:fill="auto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Кожаевская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Осиновская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92" w:type="dxa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Теребаевская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6166" w:rsidRPr="008B2765" w:rsidTr="00AA52F3">
        <w:tc>
          <w:tcPr>
            <w:tcW w:w="555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92" w:type="dxa"/>
            <w:shd w:val="clear" w:color="auto" w:fill="EEECE1" w:themeFill="background2"/>
          </w:tcPr>
          <w:p w:rsidR="00B16166" w:rsidRPr="00B16166" w:rsidRDefault="00B16166" w:rsidP="00B16166">
            <w:pPr>
              <w:jc w:val="both"/>
              <w:rPr>
                <w:rFonts w:ascii="Times New Roman" w:hAnsi="Times New Roman" w:cs="Times New Roman"/>
              </w:rPr>
            </w:pPr>
            <w:r w:rsidRPr="00B16166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16166">
              <w:rPr>
                <w:rFonts w:ascii="Times New Roman" w:hAnsi="Times New Roman" w:cs="Times New Roman"/>
              </w:rPr>
              <w:t>Пермасская</w:t>
            </w:r>
            <w:proofErr w:type="spellEnd"/>
            <w:r w:rsidRPr="00B16166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EEECE1" w:themeFill="background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6166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16166" w:rsidRPr="008B2765" w:rsidTr="00B16166">
        <w:tc>
          <w:tcPr>
            <w:tcW w:w="4547" w:type="dxa"/>
            <w:gridSpan w:val="2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1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Никольский </w:t>
            </w:r>
            <w:r w:rsidR="007A7A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муниципальный </w:t>
            </w:r>
            <w:r w:rsidRPr="00B16166">
              <w:rPr>
                <w:rFonts w:ascii="Times New Roman" w:hAnsi="Times New Roman" w:cs="Times New Roman"/>
                <w:b/>
                <w:sz w:val="26"/>
                <w:szCs w:val="26"/>
              </w:rPr>
              <w:t>район</w:t>
            </w:r>
          </w:p>
        </w:tc>
        <w:tc>
          <w:tcPr>
            <w:tcW w:w="1559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16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6166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16166" w:rsidRPr="00B16166" w:rsidRDefault="00B16166" w:rsidP="00B775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397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</w:tbl>
    <w:p w:rsidR="00B974A5" w:rsidRDefault="00B974A5" w:rsidP="0055241C">
      <w:pPr>
        <w:rPr>
          <w:rFonts w:ascii="Times New Roman" w:hAnsi="Times New Roman" w:cs="Times New Roman"/>
          <w:b/>
          <w:sz w:val="28"/>
          <w:szCs w:val="28"/>
        </w:rPr>
      </w:pPr>
    </w:p>
    <w:p w:rsidR="00DE2C08" w:rsidRPr="00584E65" w:rsidRDefault="00DE2C08" w:rsidP="00DE2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E65">
        <w:rPr>
          <w:rFonts w:ascii="Times New Roman" w:hAnsi="Times New Roman" w:cs="Times New Roman"/>
          <w:b/>
          <w:sz w:val="28"/>
          <w:szCs w:val="28"/>
        </w:rPr>
        <w:t xml:space="preserve">Комплекс мер, направленных на обеспечение объективности </w:t>
      </w:r>
    </w:p>
    <w:p w:rsidR="00DE2C08" w:rsidRDefault="00DE2C08" w:rsidP="00DE2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6535">
        <w:rPr>
          <w:rFonts w:ascii="Times New Roman" w:hAnsi="Times New Roman" w:cs="Times New Roman"/>
          <w:b/>
          <w:sz w:val="28"/>
          <w:szCs w:val="28"/>
          <w:u w:val="single"/>
        </w:rPr>
        <w:t>проведения ВПР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2020 году</w:t>
      </w:r>
    </w:p>
    <w:p w:rsidR="00DE2C08" w:rsidRDefault="00DE2C08" w:rsidP="00DE2C0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E6535">
        <w:rPr>
          <w:rFonts w:ascii="Times New Roman" w:hAnsi="Times New Roman" w:cs="Times New Roman"/>
          <w:sz w:val="28"/>
          <w:szCs w:val="28"/>
        </w:rPr>
        <w:t>Разработан и утвержден План мероприятий «Дорожная карта» по недопущению необъективности при проведении ВПР в общеобразовательных учреждениях Никольского муниципального района (Приказ УО от 27.08.2019 года № 190/01-03)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Проведен качественный анализ результатов ВПР 2019 года на школьном уровне в июне, на муниципальном уровне на августовской педагогической конференции и секциях учителей начальных классов и учителей-предметников (28.08.2019 года).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Внесены изменения в рабочие программы учебных предметов на основе результатов ВПР 2019 года (ОУ - июль-август 2019 года).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базе АОУ ВО ДПО «ВИРО» с 16 по 26 сентября 2019 года прошли курсы повышения квалификации по дополнительной профессиональной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программе «Управление и обеспечение качества образовательного процесса в современной общеобразовательной организации» заместитель директора по УВР и учитель начальных классов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Пермасская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(ОО с необъективными результатами в 2019 году).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 w:rsidRPr="00BA1403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 рамках Единого методического дня в Никольском муниципальном районе, 31 октября 2019 года, проведен семинар для руководителей и заместителей руководителей ОО по теме «Анализ оценочных процедур как инструмент повышения качества образования»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проректор по информационно-аналитической деятельности АОУ ВО ДПО «ВИРО»).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Девять учителей в феврале-марте 2019 года прошли обучение в АОУ ВО ДПО «ВИРО» на курсах повышения квалификации по дополнительной профессиональной программе «Совершенствование профессиональных компетенций учителей в части оценочных процедур по учебным предметам «Математика», «Русский язык», «Окружающий мир», «Обществознание», «История», «Биология», «География».  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Утвержден персональный состав координаторов, ответственных за проведение и обеспечение конфиденциальности контрольно-измерительных материалов ВПР в 2020 году на этапах получения архива и  распечатки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Созданы муниципальные предметные комиссии  по проверке ВПР по русскому языку и математике.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E2C08">
        <w:rPr>
          <w:rFonts w:ascii="Times New Roman" w:hAnsi="Times New Roman" w:cs="Times New Roman"/>
          <w:sz w:val="28"/>
          <w:szCs w:val="28"/>
        </w:rPr>
        <w:t xml:space="preserve">В период проведения ВПР в 2018-2020 годах были организованы выезды/выходы в общеобразовательные учреждения  специалистов Управления образования и методистов Муниципального казенного учреждения «Центр обслуживания бюджетных учреждений»  и присутствие их на всех этапах проведения работ. 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DE2C08">
        <w:rPr>
          <w:rFonts w:ascii="Times New Roman" w:hAnsi="Times New Roman" w:cs="Times New Roman"/>
          <w:sz w:val="28"/>
          <w:szCs w:val="28"/>
        </w:rPr>
        <w:t xml:space="preserve">Были  соблюдены все инструкции при проведении ВПР (скачивание архива, распечатка </w:t>
      </w:r>
      <w:proofErr w:type="spellStart"/>
      <w:r w:rsidRPr="00DE2C08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DE2C08">
        <w:rPr>
          <w:rFonts w:ascii="Times New Roman" w:hAnsi="Times New Roman" w:cs="Times New Roman"/>
          <w:sz w:val="28"/>
          <w:szCs w:val="28"/>
        </w:rPr>
        <w:t>, проверка работ по критериям, загрузка результатов ВПР и электронных протоколов ВПР на портале сопровождения ВПР, осуществление выгрузки с портала сопровождения ВПР сводных статистических отчетов о результатах ВПР).</w:t>
      </w:r>
    </w:p>
    <w:p w:rsidR="00DE2C08" w:rsidRPr="00DE2C08" w:rsidRDefault="00DE2C08" w:rsidP="00DE2C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E2C08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Pr="00DE2C08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DE2C08">
        <w:rPr>
          <w:rFonts w:ascii="Times New Roman" w:hAnsi="Times New Roman" w:cs="Times New Roman"/>
          <w:sz w:val="28"/>
          <w:szCs w:val="28"/>
        </w:rPr>
        <w:t>-</w:t>
      </w:r>
      <w:r w:rsidRPr="00DE2C0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DE2C08">
        <w:rPr>
          <w:rFonts w:ascii="Times New Roman" w:hAnsi="Times New Roman" w:cs="Times New Roman"/>
          <w:sz w:val="28"/>
          <w:szCs w:val="28"/>
        </w:rPr>
        <w:t xml:space="preserve"> наблюдение в аудиториях проведения ВПР </w:t>
      </w:r>
      <w:r w:rsidRPr="00DE2C08">
        <w:rPr>
          <w:rFonts w:ascii="Times New Roman" w:hAnsi="Times New Roman" w:cs="Times New Roman"/>
          <w:i/>
          <w:sz w:val="28"/>
          <w:szCs w:val="28"/>
        </w:rPr>
        <w:t>(при возможности).</w:t>
      </w:r>
    </w:p>
    <w:p w:rsidR="00DE2C08" w:rsidRP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Pr="00DE2C08">
        <w:rPr>
          <w:rFonts w:ascii="Times New Roman" w:hAnsi="Times New Roman" w:cs="Times New Roman"/>
          <w:sz w:val="28"/>
          <w:szCs w:val="28"/>
        </w:rPr>
        <w:t>В 2019 и 2020 годах  муниципальными предметными  комиссиями проведена выборочная проверка/перепроверка всероссийских проверочных работ  по математике и русскому языку в 4-7-х классах.</w:t>
      </w:r>
    </w:p>
    <w:p w:rsidR="00DE2C08" w:rsidRDefault="00DE2C08" w:rsidP="00DE2C0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2F3">
        <w:rPr>
          <w:rFonts w:ascii="Times New Roman" w:hAnsi="Times New Roman" w:cs="Times New Roman"/>
          <w:sz w:val="28"/>
          <w:szCs w:val="28"/>
        </w:rPr>
        <w:t xml:space="preserve">В сравнении с данными 2017 и 2018 годов (5 ОУ и 4 ОУ)  в 2019 году </w:t>
      </w:r>
      <w:r w:rsidRPr="00AA52F3">
        <w:rPr>
          <w:rFonts w:ascii="Times New Roman" w:hAnsi="Times New Roman" w:cs="Times New Roman"/>
          <w:b/>
          <w:sz w:val="28"/>
          <w:szCs w:val="28"/>
          <w:u w:val="single"/>
        </w:rPr>
        <w:t>произошло снижение</w:t>
      </w:r>
      <w:r w:rsidRPr="00AA52F3">
        <w:rPr>
          <w:rFonts w:ascii="Times New Roman" w:hAnsi="Times New Roman" w:cs="Times New Roman"/>
          <w:sz w:val="28"/>
          <w:szCs w:val="28"/>
        </w:rPr>
        <w:t xml:space="preserve"> количества общеобразовательных учреждений с необъективными результатами (1 ОУ), что указывает на проведение работы по повышению объективности ВПР.</w:t>
      </w:r>
    </w:p>
    <w:p w:rsidR="00DE2C08" w:rsidRDefault="00DE2C08" w:rsidP="00DE2C0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E2C08" w:rsidRPr="00A73532" w:rsidRDefault="00DE2C08" w:rsidP="00DE2C08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A73532">
        <w:rPr>
          <w:rFonts w:ascii="Times New Roman" w:hAnsi="Times New Roman" w:cs="Times New Roman"/>
          <w:sz w:val="28"/>
          <w:szCs w:val="28"/>
        </w:rPr>
        <w:t xml:space="preserve">О.Л. </w:t>
      </w:r>
      <w:proofErr w:type="spellStart"/>
      <w:r w:rsidRPr="00A73532">
        <w:rPr>
          <w:rFonts w:ascii="Times New Roman" w:hAnsi="Times New Roman" w:cs="Times New Roman"/>
          <w:sz w:val="28"/>
          <w:szCs w:val="28"/>
        </w:rPr>
        <w:t>Лешукова</w:t>
      </w:r>
      <w:proofErr w:type="spellEnd"/>
      <w:r w:rsidRPr="00A73532">
        <w:rPr>
          <w:rFonts w:ascii="Times New Roman" w:hAnsi="Times New Roman" w:cs="Times New Roman"/>
          <w:sz w:val="28"/>
          <w:szCs w:val="28"/>
        </w:rPr>
        <w:t>, муниципальный координатор ВПР</w:t>
      </w: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C08" w:rsidRDefault="00DE2C08" w:rsidP="00DE2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41C" w:rsidRPr="0055241C" w:rsidRDefault="0055241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5241C" w:rsidRPr="0055241C" w:rsidSect="00C260D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1A01"/>
    <w:multiLevelType w:val="hybridMultilevel"/>
    <w:tmpl w:val="8514F038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7D134C"/>
    <w:multiLevelType w:val="hybridMultilevel"/>
    <w:tmpl w:val="D22EEEEA"/>
    <w:lvl w:ilvl="0" w:tplc="2F7C17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4A5"/>
    <w:rsid w:val="000233A4"/>
    <w:rsid w:val="00025B86"/>
    <w:rsid w:val="001C3976"/>
    <w:rsid w:val="00206E4A"/>
    <w:rsid w:val="00252204"/>
    <w:rsid w:val="00333D40"/>
    <w:rsid w:val="003B0FC4"/>
    <w:rsid w:val="004C5964"/>
    <w:rsid w:val="0055241C"/>
    <w:rsid w:val="0055324E"/>
    <w:rsid w:val="005633BF"/>
    <w:rsid w:val="00590786"/>
    <w:rsid w:val="00590FCD"/>
    <w:rsid w:val="005A2F54"/>
    <w:rsid w:val="0072246B"/>
    <w:rsid w:val="00754DDF"/>
    <w:rsid w:val="0078163D"/>
    <w:rsid w:val="00792782"/>
    <w:rsid w:val="007A7AC9"/>
    <w:rsid w:val="007E436B"/>
    <w:rsid w:val="00815D2F"/>
    <w:rsid w:val="00887A47"/>
    <w:rsid w:val="008B2765"/>
    <w:rsid w:val="00911C63"/>
    <w:rsid w:val="0091607E"/>
    <w:rsid w:val="009C6B8E"/>
    <w:rsid w:val="009E51D4"/>
    <w:rsid w:val="00A04075"/>
    <w:rsid w:val="00A73532"/>
    <w:rsid w:val="00AA52F3"/>
    <w:rsid w:val="00AF670E"/>
    <w:rsid w:val="00B16166"/>
    <w:rsid w:val="00B974A5"/>
    <w:rsid w:val="00BE5CA0"/>
    <w:rsid w:val="00C260D8"/>
    <w:rsid w:val="00CE5F9D"/>
    <w:rsid w:val="00D40E42"/>
    <w:rsid w:val="00D51E6F"/>
    <w:rsid w:val="00D8488C"/>
    <w:rsid w:val="00DD6771"/>
    <w:rsid w:val="00DE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16280-794E-41B0-BD8A-7D3EF8D1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user</cp:lastModifiedBy>
  <cp:revision>25</cp:revision>
  <cp:lastPrinted>2020-01-10T06:10:00Z</cp:lastPrinted>
  <dcterms:created xsi:type="dcterms:W3CDTF">2019-12-27T06:10:00Z</dcterms:created>
  <dcterms:modified xsi:type="dcterms:W3CDTF">2021-02-18T06:39:00Z</dcterms:modified>
</cp:coreProperties>
</file>