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5E" w:rsidRDefault="00AB115E" w:rsidP="00AB115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8491645"/>
            <wp:effectExtent l="19050" t="0" r="0" b="0"/>
            <wp:docPr id="1" name="Рисунок 1" descr="C:\Users\User\Pictures\2019-11-22 оо\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1-22 оо\о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9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5E" w:rsidRDefault="00AB115E" w:rsidP="00AB115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115E" w:rsidRDefault="00AB115E" w:rsidP="00AB115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5AD6" w:rsidRPr="003D2072" w:rsidRDefault="009B5AD6" w:rsidP="00AB115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2072">
        <w:rPr>
          <w:rFonts w:ascii="Times New Roman" w:hAnsi="Times New Roman" w:cs="Times New Roman"/>
          <w:sz w:val="28"/>
          <w:szCs w:val="28"/>
        </w:rPr>
        <w:lastRenderedPageBreak/>
        <w:t>которыми должны руководствоваться судьи при определении победителей в случае одинакового количества набранных очков</w:t>
      </w:r>
      <w:r w:rsidR="003D2072" w:rsidRPr="003D2072">
        <w:rPr>
          <w:rFonts w:ascii="Times New Roman" w:hAnsi="Times New Roman" w:cs="Times New Roman"/>
          <w:sz w:val="28"/>
          <w:szCs w:val="28"/>
        </w:rPr>
        <w:t>.</w:t>
      </w:r>
    </w:p>
    <w:p w:rsidR="00D85AF7" w:rsidRDefault="00D85AF7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78ED" w:rsidRPr="004B6DC2" w:rsidRDefault="002C78ED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C2">
        <w:rPr>
          <w:rFonts w:ascii="Times New Roman" w:hAnsi="Times New Roman" w:cs="Times New Roman"/>
          <w:sz w:val="28"/>
          <w:szCs w:val="28"/>
        </w:rPr>
        <w:t xml:space="preserve">Турнир проводится по правилам вида спорта «шахматы», утвержденным приказом </w:t>
      </w:r>
      <w:proofErr w:type="spellStart"/>
      <w:r w:rsidRPr="004B6DC2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4B6DC2">
        <w:rPr>
          <w:rFonts w:ascii="Times New Roman" w:hAnsi="Times New Roman" w:cs="Times New Roman"/>
          <w:sz w:val="28"/>
          <w:szCs w:val="28"/>
        </w:rPr>
        <w:t xml:space="preserve"> России от 23 декабря 2013 года «Об утверждении правил вида спорта «шахматы»</w:t>
      </w:r>
      <w:r w:rsidR="00BF6CB1" w:rsidRPr="004B6DC2">
        <w:rPr>
          <w:rFonts w:ascii="Times New Roman" w:hAnsi="Times New Roman" w:cs="Times New Roman"/>
          <w:sz w:val="28"/>
          <w:szCs w:val="28"/>
        </w:rPr>
        <w:t>.</w:t>
      </w:r>
    </w:p>
    <w:p w:rsidR="00BF6CB1" w:rsidRPr="003D2072" w:rsidRDefault="00BF6CB1" w:rsidP="004B6DC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072">
        <w:rPr>
          <w:rFonts w:ascii="Times New Roman" w:hAnsi="Times New Roman" w:cs="Times New Roman"/>
          <w:b/>
          <w:sz w:val="28"/>
          <w:szCs w:val="28"/>
        </w:rPr>
        <w:t>Состав судейской коллегии:</w:t>
      </w:r>
    </w:p>
    <w:p w:rsidR="00BF6CB1" w:rsidRPr="004B6DC2" w:rsidRDefault="004B6DC2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C2">
        <w:rPr>
          <w:rFonts w:ascii="Times New Roman" w:hAnsi="Times New Roman" w:cs="Times New Roman"/>
          <w:sz w:val="28"/>
          <w:szCs w:val="28"/>
        </w:rPr>
        <w:t>Некипелова Е. В. –</w:t>
      </w:r>
      <w:r w:rsidR="006C6D76">
        <w:rPr>
          <w:rFonts w:ascii="Times New Roman" w:hAnsi="Times New Roman" w:cs="Times New Roman"/>
          <w:sz w:val="28"/>
          <w:szCs w:val="28"/>
        </w:rPr>
        <w:t xml:space="preserve"> заведующий отделом по ФК и спорту и РМП</w:t>
      </w:r>
      <w:r w:rsidR="00357242">
        <w:rPr>
          <w:rFonts w:ascii="Times New Roman" w:hAnsi="Times New Roman" w:cs="Times New Roman"/>
          <w:sz w:val="28"/>
          <w:szCs w:val="28"/>
        </w:rPr>
        <w:t>.</w:t>
      </w:r>
    </w:p>
    <w:p w:rsidR="004B6DC2" w:rsidRPr="004B6DC2" w:rsidRDefault="004B6DC2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DC2"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  <w:r w:rsidRPr="004B6DC2">
        <w:rPr>
          <w:rFonts w:ascii="Times New Roman" w:hAnsi="Times New Roman" w:cs="Times New Roman"/>
          <w:sz w:val="28"/>
          <w:szCs w:val="28"/>
        </w:rPr>
        <w:t xml:space="preserve"> Л. Н.</w:t>
      </w:r>
      <w:r w:rsidR="006C6D76">
        <w:rPr>
          <w:rFonts w:ascii="Times New Roman" w:hAnsi="Times New Roman" w:cs="Times New Roman"/>
          <w:sz w:val="28"/>
          <w:szCs w:val="28"/>
        </w:rPr>
        <w:t xml:space="preserve"> – 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Управления образования</w:t>
      </w:r>
      <w:r w:rsidR="00357242">
        <w:rPr>
          <w:rFonts w:ascii="Times New Roman" w:hAnsi="Times New Roman" w:cs="Times New Roman"/>
          <w:sz w:val="28"/>
          <w:szCs w:val="28"/>
        </w:rPr>
        <w:t xml:space="preserve"> администрации Никольского муниципального района.</w:t>
      </w:r>
    </w:p>
    <w:p w:rsidR="004B6DC2" w:rsidRPr="004B6DC2" w:rsidRDefault="004B6DC2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DC2">
        <w:rPr>
          <w:rFonts w:ascii="Times New Roman" w:hAnsi="Times New Roman" w:cs="Times New Roman"/>
          <w:sz w:val="28"/>
          <w:szCs w:val="28"/>
        </w:rPr>
        <w:t>Бушманова</w:t>
      </w:r>
      <w:proofErr w:type="spellEnd"/>
      <w:r w:rsidRPr="004B6DC2">
        <w:rPr>
          <w:rFonts w:ascii="Times New Roman" w:hAnsi="Times New Roman" w:cs="Times New Roman"/>
          <w:sz w:val="28"/>
          <w:szCs w:val="28"/>
        </w:rPr>
        <w:t xml:space="preserve"> Т. С.</w:t>
      </w:r>
      <w:r>
        <w:rPr>
          <w:rFonts w:ascii="Times New Roman" w:hAnsi="Times New Roman" w:cs="Times New Roman"/>
          <w:sz w:val="28"/>
          <w:szCs w:val="28"/>
        </w:rPr>
        <w:t xml:space="preserve"> – методист МКУ «Центр </w:t>
      </w:r>
      <w:r w:rsidR="003D2072">
        <w:rPr>
          <w:rFonts w:ascii="Times New Roman" w:hAnsi="Times New Roman" w:cs="Times New Roman"/>
          <w:sz w:val="28"/>
          <w:szCs w:val="28"/>
        </w:rPr>
        <w:t xml:space="preserve">обслуживания бюджетных </w:t>
      </w:r>
      <w:r>
        <w:rPr>
          <w:rFonts w:ascii="Times New Roman" w:hAnsi="Times New Roman" w:cs="Times New Roman"/>
          <w:sz w:val="28"/>
          <w:szCs w:val="28"/>
        </w:rPr>
        <w:t>учреждений»</w:t>
      </w:r>
      <w:r w:rsidR="00357242">
        <w:rPr>
          <w:rFonts w:ascii="Times New Roman" w:hAnsi="Times New Roman" w:cs="Times New Roman"/>
          <w:sz w:val="28"/>
          <w:szCs w:val="28"/>
        </w:rPr>
        <w:t>.</w:t>
      </w:r>
    </w:p>
    <w:p w:rsidR="004B6DC2" w:rsidRDefault="004B6DC2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DC2">
        <w:rPr>
          <w:rFonts w:ascii="Times New Roman" w:hAnsi="Times New Roman" w:cs="Times New Roman"/>
          <w:sz w:val="28"/>
          <w:szCs w:val="28"/>
        </w:rPr>
        <w:t>Игошева</w:t>
      </w:r>
      <w:proofErr w:type="spellEnd"/>
      <w:r w:rsidRPr="004B6DC2">
        <w:rPr>
          <w:rFonts w:ascii="Times New Roman" w:hAnsi="Times New Roman" w:cs="Times New Roman"/>
          <w:sz w:val="28"/>
          <w:szCs w:val="28"/>
        </w:rPr>
        <w:t xml:space="preserve"> М. И. </w:t>
      </w:r>
      <w:r>
        <w:rPr>
          <w:rFonts w:ascii="Times New Roman" w:hAnsi="Times New Roman" w:cs="Times New Roman"/>
          <w:sz w:val="28"/>
          <w:szCs w:val="28"/>
        </w:rPr>
        <w:t xml:space="preserve">- методист МКУ «Центр </w:t>
      </w:r>
      <w:r w:rsidR="003D2072">
        <w:rPr>
          <w:rFonts w:ascii="Times New Roman" w:hAnsi="Times New Roman" w:cs="Times New Roman"/>
          <w:sz w:val="28"/>
          <w:szCs w:val="28"/>
        </w:rPr>
        <w:t xml:space="preserve">обслуживания бюджетных </w:t>
      </w:r>
      <w:r>
        <w:rPr>
          <w:rFonts w:ascii="Times New Roman" w:hAnsi="Times New Roman" w:cs="Times New Roman"/>
          <w:sz w:val="28"/>
          <w:szCs w:val="28"/>
        </w:rPr>
        <w:t>учреждений»</w:t>
      </w:r>
      <w:r w:rsidR="00357242">
        <w:rPr>
          <w:rFonts w:ascii="Times New Roman" w:hAnsi="Times New Roman" w:cs="Times New Roman"/>
          <w:sz w:val="28"/>
          <w:szCs w:val="28"/>
        </w:rPr>
        <w:t>.</w:t>
      </w:r>
    </w:p>
    <w:p w:rsidR="006C6D76" w:rsidRPr="004B6DC2" w:rsidRDefault="003D2072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Мишенева В. А</w:t>
      </w:r>
      <w:r w:rsidR="006C6D76">
        <w:rPr>
          <w:rFonts w:ascii="Times New Roman" w:hAnsi="Times New Roman" w:cs="Times New Roman"/>
          <w:sz w:val="28"/>
          <w:szCs w:val="28"/>
        </w:rPr>
        <w:t xml:space="preserve">. – председатель </w:t>
      </w:r>
      <w:r w:rsidR="00FD4066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6734A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C6D76">
        <w:rPr>
          <w:rFonts w:ascii="Times New Roman" w:hAnsi="Times New Roman" w:cs="Times New Roman"/>
          <w:sz w:val="28"/>
          <w:szCs w:val="28"/>
        </w:rPr>
        <w:t>Профсою</w:t>
      </w:r>
      <w:r w:rsidR="006734AB">
        <w:rPr>
          <w:rFonts w:ascii="Times New Roman" w:hAnsi="Times New Roman" w:cs="Times New Roman"/>
          <w:sz w:val="28"/>
          <w:szCs w:val="28"/>
        </w:rPr>
        <w:t>зной образования</w:t>
      </w:r>
      <w:r w:rsidR="00FD4066">
        <w:rPr>
          <w:rFonts w:ascii="Times New Roman" w:hAnsi="Times New Roman" w:cs="Times New Roman"/>
          <w:sz w:val="28"/>
          <w:szCs w:val="28"/>
        </w:rPr>
        <w:t>.</w:t>
      </w:r>
    </w:p>
    <w:p w:rsidR="002C78ED" w:rsidRPr="004B6DC2" w:rsidRDefault="002C78ED" w:rsidP="003D207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DC2">
        <w:rPr>
          <w:rFonts w:ascii="Times New Roman" w:hAnsi="Times New Roman" w:cs="Times New Roman"/>
          <w:b/>
          <w:sz w:val="28"/>
          <w:szCs w:val="28"/>
        </w:rPr>
        <w:t xml:space="preserve"> Награждение победителей:</w:t>
      </w:r>
    </w:p>
    <w:p w:rsidR="002C78ED" w:rsidRDefault="002C78ED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DC2">
        <w:rPr>
          <w:rFonts w:ascii="Times New Roman" w:hAnsi="Times New Roman" w:cs="Times New Roman"/>
          <w:sz w:val="28"/>
          <w:szCs w:val="28"/>
        </w:rPr>
        <w:t>Участники, занявшие призовые места в шахматном турнире, награждаются грамотами Уп</w:t>
      </w:r>
      <w:r w:rsidR="004B6DC2" w:rsidRPr="004B6DC2">
        <w:rPr>
          <w:rFonts w:ascii="Times New Roman" w:hAnsi="Times New Roman" w:cs="Times New Roman"/>
          <w:sz w:val="28"/>
          <w:szCs w:val="28"/>
        </w:rPr>
        <w:t>равления образования.</w:t>
      </w: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Pr="003D2072" w:rsidRDefault="00F73F61" w:rsidP="003D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Pr="003D2072" w:rsidRDefault="00F73F61" w:rsidP="003D2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3F61" w:rsidRPr="004137B6" w:rsidRDefault="00F73F61" w:rsidP="00F73F61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37B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73F61" w:rsidRDefault="00F73F61" w:rsidP="00F73F61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F73F61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3F61" w:rsidRPr="00F73F61" w:rsidRDefault="00F73F61" w:rsidP="00F73F6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61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73F61" w:rsidRPr="00F73F61" w:rsidRDefault="00F73F61" w:rsidP="00F73F6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61">
        <w:rPr>
          <w:rFonts w:ascii="Times New Roman" w:hAnsi="Times New Roman" w:cs="Times New Roman"/>
          <w:b/>
          <w:sz w:val="28"/>
          <w:szCs w:val="28"/>
        </w:rPr>
        <w:t>на участие в районном шахматном турнире</w:t>
      </w:r>
    </w:p>
    <w:p w:rsidR="00F73F61" w:rsidRPr="00F73F61" w:rsidRDefault="003D2072" w:rsidP="00F73F61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педагогов дошкольных образовательных учреждений</w:t>
      </w:r>
      <w:r w:rsidR="00F73F61" w:rsidRPr="00F73F61">
        <w:rPr>
          <w:rFonts w:ascii="Times New Roman" w:hAnsi="Times New Roman" w:cs="Times New Roman"/>
          <w:b/>
          <w:sz w:val="28"/>
          <w:szCs w:val="28"/>
        </w:rPr>
        <w:t xml:space="preserve"> Никольского муниципального района</w:t>
      </w:r>
    </w:p>
    <w:p w:rsidR="00F73F61" w:rsidRDefault="00F73F61" w:rsidP="00F73F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F73F6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 ________________________________</w:t>
      </w: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 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участника __________________________________________</w:t>
      </w:r>
    </w:p>
    <w:p w:rsidR="00FD4066" w:rsidRDefault="00FD4066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участника _______________________________________</w:t>
      </w: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D4066" w:rsidRDefault="00FD4066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Квалификационная категория ________________________________</w:t>
      </w:r>
    </w:p>
    <w:p w:rsidR="00FD4066" w:rsidRDefault="00FD4066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_____________________________________________________</w:t>
      </w: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73F61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   </w:t>
      </w:r>
    </w:p>
    <w:p w:rsidR="00F73F61" w:rsidRPr="004B6DC2" w:rsidRDefault="00F73F61" w:rsidP="00F73F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A52E4" w:rsidRPr="004B6DC2" w:rsidRDefault="003A52E4" w:rsidP="004B6DC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A52E4" w:rsidRPr="004B6DC2" w:rsidSect="00D85AF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FA2"/>
    <w:multiLevelType w:val="hybridMultilevel"/>
    <w:tmpl w:val="40263C66"/>
    <w:lvl w:ilvl="0" w:tplc="54C6C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C4CB4"/>
    <w:multiLevelType w:val="hybridMultilevel"/>
    <w:tmpl w:val="C370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2223D"/>
    <w:multiLevelType w:val="hybridMultilevel"/>
    <w:tmpl w:val="5DB2DCB4"/>
    <w:lvl w:ilvl="0" w:tplc="B7D057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5124E"/>
    <w:rsid w:val="000031B5"/>
    <w:rsid w:val="000923BE"/>
    <w:rsid w:val="002C78ED"/>
    <w:rsid w:val="00340E06"/>
    <w:rsid w:val="00357242"/>
    <w:rsid w:val="00393BC7"/>
    <w:rsid w:val="003A52E4"/>
    <w:rsid w:val="003D2072"/>
    <w:rsid w:val="004137B6"/>
    <w:rsid w:val="004B6DC2"/>
    <w:rsid w:val="006734AB"/>
    <w:rsid w:val="006C6D76"/>
    <w:rsid w:val="0072136D"/>
    <w:rsid w:val="007C73A7"/>
    <w:rsid w:val="0085124E"/>
    <w:rsid w:val="0098045A"/>
    <w:rsid w:val="009B5AD6"/>
    <w:rsid w:val="00AB115E"/>
    <w:rsid w:val="00BF6CB1"/>
    <w:rsid w:val="00D85AF7"/>
    <w:rsid w:val="00D937A0"/>
    <w:rsid w:val="00EC423B"/>
    <w:rsid w:val="00F73F61"/>
    <w:rsid w:val="00FD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0E0F-0B98-4768-9179-6B305E4B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2019-11-22T11:22:00Z</cp:lastPrinted>
  <dcterms:created xsi:type="dcterms:W3CDTF">2018-10-15T07:43:00Z</dcterms:created>
  <dcterms:modified xsi:type="dcterms:W3CDTF">2019-11-22T13:55:00Z</dcterms:modified>
</cp:coreProperties>
</file>